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AB1" w:rsidRDefault="005C4AB1" w:rsidP="005C4AB1">
      <w:pPr>
        <w:spacing w:after="120"/>
        <w:jc w:val="center"/>
        <w:rPr>
          <w:rFonts w:ascii="Arial" w:hAnsi="Arial" w:cs="Arial"/>
          <w:b/>
          <w:sz w:val="44"/>
          <w:szCs w:val="24"/>
          <w:u w:val="single"/>
        </w:rPr>
      </w:pPr>
      <w:r>
        <w:rPr>
          <w:rFonts w:ascii="Arial" w:hAnsi="Arial" w:cs="Arial"/>
          <w:b/>
          <w:sz w:val="44"/>
          <w:szCs w:val="24"/>
          <w:u w:val="single"/>
        </w:rPr>
        <w:t xml:space="preserve">UCD </w:t>
      </w:r>
      <w:r w:rsidRPr="00870DD5">
        <w:rPr>
          <w:rFonts w:ascii="Arial" w:hAnsi="Arial" w:cs="Arial"/>
          <w:b/>
          <w:sz w:val="44"/>
          <w:szCs w:val="24"/>
          <w:u w:val="single"/>
        </w:rPr>
        <w:t>Travel Guide</w:t>
      </w:r>
    </w:p>
    <w:p w:rsidR="00265F75" w:rsidRPr="00265F75" w:rsidRDefault="00C22DF8" w:rsidP="00265F75">
      <w:pPr>
        <w:spacing w:after="120"/>
        <w:rPr>
          <w:rFonts w:ascii="Arial" w:hAnsi="Arial" w:cs="Arial"/>
          <w:b/>
          <w:sz w:val="28"/>
          <w:szCs w:val="24"/>
        </w:rPr>
      </w:pPr>
      <w:r>
        <w:rPr>
          <w:rFonts w:ascii="Arial" w:hAnsi="Arial" w:cs="Arial"/>
          <w:b/>
          <w:sz w:val="28"/>
          <w:szCs w:val="24"/>
        </w:rPr>
        <w:t>GENERAL:</w:t>
      </w:r>
    </w:p>
    <w:p w:rsidR="005C4AB1" w:rsidRDefault="005C4AB1" w:rsidP="005C4AB1">
      <w:pPr>
        <w:spacing w:after="120"/>
        <w:rPr>
          <w:color w:val="0066FF"/>
          <w:sz w:val="24"/>
          <w:szCs w:val="24"/>
          <w:u w:val="single"/>
        </w:rPr>
      </w:pPr>
      <w:r w:rsidRPr="005C4AB1">
        <w:rPr>
          <w:rFonts w:ascii="Arial" w:hAnsi="Arial" w:cs="Arial"/>
          <w:sz w:val="24"/>
          <w:szCs w:val="24"/>
        </w:rPr>
        <w:t xml:space="preserve">Travel is governed by policy </w:t>
      </w:r>
      <w:hyperlink r:id="rId5" w:history="1">
        <w:r w:rsidRPr="00251031">
          <w:rPr>
            <w:color w:val="0000FF"/>
            <w:sz w:val="24"/>
            <w:szCs w:val="24"/>
            <w:u w:val="single"/>
          </w:rPr>
          <w:t>BFB-G-28 Travel Regulations.</w:t>
        </w:r>
      </w:hyperlink>
    </w:p>
    <w:p w:rsidR="005C4AB1" w:rsidRDefault="005C4AB1" w:rsidP="005C4AB1">
      <w:pPr>
        <w:spacing w:after="120"/>
        <w:rPr>
          <w:rFonts w:ascii="Arial" w:hAnsi="Arial" w:cs="Arial"/>
          <w:sz w:val="24"/>
          <w:szCs w:val="24"/>
        </w:rPr>
      </w:pPr>
      <w:r w:rsidRPr="00870DD5">
        <w:rPr>
          <w:rFonts w:ascii="Arial" w:hAnsi="Arial" w:cs="Arial"/>
          <w:b/>
          <w:sz w:val="24"/>
          <w:szCs w:val="24"/>
        </w:rPr>
        <w:t>NEVER</w:t>
      </w:r>
      <w:r w:rsidRPr="00870DD5">
        <w:rPr>
          <w:rFonts w:ascii="Arial" w:hAnsi="Arial" w:cs="Arial"/>
          <w:sz w:val="24"/>
          <w:szCs w:val="24"/>
        </w:rPr>
        <w:t xml:space="preserve"> pay f</w:t>
      </w:r>
      <w:r>
        <w:rPr>
          <w:rFonts w:ascii="Arial" w:hAnsi="Arial" w:cs="Arial"/>
          <w:sz w:val="24"/>
          <w:szCs w:val="24"/>
        </w:rPr>
        <w:t xml:space="preserve">or the travel expenses of others </w:t>
      </w:r>
      <w:r w:rsidRPr="00870DD5">
        <w:rPr>
          <w:rFonts w:ascii="Arial" w:hAnsi="Arial" w:cs="Arial"/>
          <w:sz w:val="24"/>
          <w:szCs w:val="24"/>
        </w:rPr>
        <w:t>unles</w:t>
      </w:r>
      <w:r w:rsidR="00265F75">
        <w:rPr>
          <w:rFonts w:ascii="Arial" w:hAnsi="Arial" w:cs="Arial"/>
          <w:sz w:val="24"/>
          <w:szCs w:val="24"/>
        </w:rPr>
        <w:t xml:space="preserve">s you have been pre-approved as </w:t>
      </w:r>
      <w:r w:rsidRPr="00870DD5">
        <w:rPr>
          <w:rFonts w:ascii="Arial" w:hAnsi="Arial" w:cs="Arial"/>
          <w:sz w:val="24"/>
          <w:szCs w:val="24"/>
        </w:rPr>
        <w:t>group leader</w:t>
      </w:r>
      <w:r w:rsidR="00F87591">
        <w:rPr>
          <w:rFonts w:ascii="Arial" w:hAnsi="Arial" w:cs="Arial"/>
          <w:sz w:val="24"/>
          <w:szCs w:val="24"/>
        </w:rPr>
        <w:t xml:space="preserve"> before the travel occurs</w:t>
      </w:r>
      <w:r w:rsidRPr="00870DD5">
        <w:rPr>
          <w:rFonts w:ascii="Arial" w:hAnsi="Arial" w:cs="Arial"/>
          <w:sz w:val="24"/>
          <w:szCs w:val="24"/>
        </w:rPr>
        <w:t>.</w:t>
      </w:r>
      <w:r w:rsidR="00265F75">
        <w:rPr>
          <w:rFonts w:ascii="Arial" w:hAnsi="Arial" w:cs="Arial"/>
          <w:sz w:val="24"/>
          <w:szCs w:val="24"/>
        </w:rPr>
        <w:t xml:space="preserve">  </w:t>
      </w:r>
    </w:p>
    <w:p w:rsidR="00C22DF8" w:rsidRPr="00870DD5" w:rsidRDefault="00C22DF8" w:rsidP="00C22DF8">
      <w:pPr>
        <w:spacing w:after="1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2D762C05" wp14:editId="29837FC7">
                <wp:simplePos x="0" y="0"/>
                <wp:positionH relativeFrom="column">
                  <wp:posOffset>-34070</wp:posOffset>
                </wp:positionH>
                <wp:positionV relativeFrom="paragraph">
                  <wp:posOffset>180421</wp:posOffset>
                </wp:positionV>
                <wp:extent cx="6877878" cy="0"/>
                <wp:effectExtent l="0" t="19050" r="18415" b="19050"/>
                <wp:wrapNone/>
                <wp:docPr id="7" name="Straight Connector 7"/>
                <wp:cNvGraphicFramePr/>
                <a:graphic xmlns:a="http://schemas.openxmlformats.org/drawingml/2006/main">
                  <a:graphicData uri="http://schemas.microsoft.com/office/word/2010/wordprocessingShape">
                    <wps:wsp>
                      <wps:cNvCnPr/>
                      <wps:spPr>
                        <a:xfrm>
                          <a:off x="0" y="0"/>
                          <a:ext cx="687787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15A88C" id="Straight Connector 7"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14.2pt" to="53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" strokecolor="black [3213]" strokeweight="2.25pt"/>
            </w:pict>
          </mc:Fallback>
        </mc:AlternateContent>
      </w:r>
    </w:p>
    <w:p w:rsidR="00C22DF8" w:rsidRPr="00C22DF8" w:rsidRDefault="00C22DF8" w:rsidP="005C4AB1">
      <w:pPr>
        <w:spacing w:after="120"/>
        <w:rPr>
          <w:rFonts w:ascii="Arial" w:hAnsi="Arial" w:cs="Arial"/>
          <w:b/>
          <w:sz w:val="28"/>
          <w:szCs w:val="28"/>
        </w:rPr>
      </w:pPr>
      <w:r w:rsidRPr="00C22DF8">
        <w:rPr>
          <w:rFonts w:ascii="Arial" w:hAnsi="Arial" w:cs="Arial"/>
          <w:b/>
          <w:sz w:val="28"/>
          <w:szCs w:val="28"/>
        </w:rPr>
        <w:t>GROUP LEADERS STATUS</w:t>
      </w:r>
      <w:r>
        <w:rPr>
          <w:rFonts w:ascii="Arial" w:hAnsi="Arial" w:cs="Arial"/>
          <w:b/>
          <w:sz w:val="28"/>
          <w:szCs w:val="28"/>
        </w:rPr>
        <w:t>:</w:t>
      </w:r>
    </w:p>
    <w:p w:rsidR="00265F75" w:rsidRDefault="00265F75" w:rsidP="005C4AB1">
      <w:pPr>
        <w:spacing w:after="120"/>
        <w:rPr>
          <w:rFonts w:ascii="Arial" w:hAnsi="Arial" w:cs="Arial"/>
          <w:sz w:val="24"/>
          <w:szCs w:val="24"/>
        </w:rPr>
      </w:pPr>
      <w:r>
        <w:rPr>
          <w:rFonts w:ascii="Arial" w:hAnsi="Arial" w:cs="Arial"/>
          <w:sz w:val="24"/>
          <w:szCs w:val="24"/>
        </w:rPr>
        <w:t xml:space="preserve">A </w:t>
      </w:r>
      <w:r>
        <w:rPr>
          <w:rFonts w:ascii="Arial" w:hAnsi="Arial" w:cs="Arial"/>
          <w:b/>
          <w:sz w:val="24"/>
          <w:szCs w:val="24"/>
        </w:rPr>
        <w:t>GROUP LEADER</w:t>
      </w:r>
      <w:r>
        <w:rPr>
          <w:rFonts w:ascii="Arial" w:hAnsi="Arial" w:cs="Arial"/>
          <w:sz w:val="24"/>
          <w:szCs w:val="24"/>
        </w:rPr>
        <w:t xml:space="preserve"> is a person who will pay for all or the majority of a group’s expenses because it would be considered a hardship to have the group cover their own expenses.  Examples of this include traveling with undergraduate students or graduate students who may not have the ability to cover their own expenses.  To obtain approval, send an email to your account manager/fiscal officer describing the circ</w:t>
      </w:r>
      <w:r w:rsidR="00426FC0">
        <w:rPr>
          <w:rFonts w:ascii="Arial" w:hAnsi="Arial" w:cs="Arial"/>
          <w:sz w:val="24"/>
          <w:szCs w:val="24"/>
        </w:rPr>
        <w:t xml:space="preserve">umstances of the group travel prior to traveling.  </w:t>
      </w:r>
    </w:p>
    <w:p w:rsidR="00426FC0" w:rsidRPr="00870DD5" w:rsidRDefault="00426FC0" w:rsidP="00426FC0">
      <w:pPr>
        <w:spacing w:after="120"/>
        <w:rPr>
          <w:rFonts w:ascii="Arial" w:hAnsi="Arial" w:cs="Arial"/>
          <w:sz w:val="24"/>
          <w:szCs w:val="24"/>
        </w:rPr>
      </w:pPr>
      <w:r w:rsidRPr="00870DD5">
        <w:rPr>
          <w:rFonts w:ascii="Arial" w:hAnsi="Arial" w:cs="Arial"/>
          <w:b/>
          <w:sz w:val="24"/>
          <w:szCs w:val="24"/>
        </w:rPr>
        <w:t>ALWAYS</w:t>
      </w:r>
      <w:r w:rsidRPr="00870DD5">
        <w:rPr>
          <w:rFonts w:ascii="Arial" w:hAnsi="Arial" w:cs="Arial"/>
          <w:sz w:val="24"/>
          <w:szCs w:val="24"/>
        </w:rPr>
        <w:t xml:space="preserve"> ask for a receipt, and keep all receipts including the itemized bill.</w:t>
      </w:r>
    </w:p>
    <w:p w:rsidR="00426FC0" w:rsidRPr="00870DD5" w:rsidRDefault="00426FC0" w:rsidP="00426FC0">
      <w:pPr>
        <w:spacing w:after="1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49BA96B2" wp14:editId="163413A4">
                <wp:simplePos x="0" y="0"/>
                <wp:positionH relativeFrom="column">
                  <wp:posOffset>-34070</wp:posOffset>
                </wp:positionH>
                <wp:positionV relativeFrom="paragraph">
                  <wp:posOffset>180421</wp:posOffset>
                </wp:positionV>
                <wp:extent cx="6877878" cy="0"/>
                <wp:effectExtent l="0" t="19050" r="18415" b="19050"/>
                <wp:wrapNone/>
                <wp:docPr id="9" name="Straight Connector 9"/>
                <wp:cNvGraphicFramePr/>
                <a:graphic xmlns:a="http://schemas.openxmlformats.org/drawingml/2006/main">
                  <a:graphicData uri="http://schemas.microsoft.com/office/word/2010/wordprocessingShape">
                    <wps:wsp>
                      <wps:cNvCnPr/>
                      <wps:spPr>
                        <a:xfrm>
                          <a:off x="0" y="0"/>
                          <a:ext cx="687787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D6F7DE" id="Straight Connector 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14.2pt" to="53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" strokecolor="black [3213]" strokeweight="2.25pt"/>
            </w:pict>
          </mc:Fallback>
        </mc:AlternateContent>
      </w:r>
    </w:p>
    <w:p w:rsidR="00426FC0" w:rsidRDefault="00426FC0" w:rsidP="00426FC0">
      <w:pPr>
        <w:spacing w:after="120"/>
        <w:rPr>
          <w:rFonts w:ascii="Arial" w:hAnsi="Arial" w:cs="Arial"/>
          <w:b/>
          <w:sz w:val="28"/>
          <w:szCs w:val="24"/>
        </w:rPr>
      </w:pPr>
      <w:r>
        <w:rPr>
          <w:rFonts w:ascii="Arial" w:hAnsi="Arial" w:cs="Arial"/>
          <w:b/>
          <w:sz w:val="28"/>
          <w:szCs w:val="24"/>
        </w:rPr>
        <w:t>CORPORATE CARD</w:t>
      </w:r>
      <w:r w:rsidRPr="00703253">
        <w:rPr>
          <w:rFonts w:ascii="Arial" w:hAnsi="Arial" w:cs="Arial"/>
          <w:b/>
          <w:sz w:val="28"/>
          <w:szCs w:val="24"/>
        </w:rPr>
        <w:t>:</w:t>
      </w:r>
    </w:p>
    <w:p w:rsidR="00426FC0" w:rsidRPr="00251031" w:rsidRDefault="00426FC0" w:rsidP="005C4AB1">
      <w:pPr>
        <w:spacing w:after="120"/>
        <w:rPr>
          <w:rFonts w:ascii="Arial" w:hAnsi="Arial" w:cs="Arial"/>
          <w:b/>
          <w:sz w:val="28"/>
          <w:szCs w:val="24"/>
        </w:rPr>
      </w:pPr>
      <w:r w:rsidRPr="00251031">
        <w:rPr>
          <w:rFonts w:ascii="Arial" w:hAnsi="Arial" w:cs="Arial"/>
          <w:sz w:val="24"/>
          <w:szCs w:val="24"/>
        </w:rPr>
        <w:t xml:space="preserve">To </w:t>
      </w:r>
      <w:r w:rsidR="00251031" w:rsidRPr="00251031">
        <w:rPr>
          <w:rFonts w:ascii="Arial" w:hAnsi="Arial" w:cs="Arial"/>
          <w:sz w:val="24"/>
          <w:szCs w:val="24"/>
        </w:rPr>
        <w:t>obtain a corporate card</w:t>
      </w:r>
      <w:r w:rsidR="00F87591">
        <w:rPr>
          <w:rFonts w:ascii="Arial" w:hAnsi="Arial" w:cs="Arial"/>
          <w:sz w:val="24"/>
          <w:szCs w:val="24"/>
        </w:rPr>
        <w:t>,</w:t>
      </w:r>
      <w:r w:rsidR="00251031" w:rsidRPr="00251031">
        <w:rPr>
          <w:rFonts w:ascii="Arial" w:hAnsi="Arial" w:cs="Arial"/>
          <w:sz w:val="24"/>
          <w:szCs w:val="24"/>
        </w:rPr>
        <w:t xml:space="preserve"> review the </w:t>
      </w:r>
      <w:hyperlink r:id="rId6" w:history="1">
        <w:r w:rsidR="00251031" w:rsidRPr="00251031">
          <w:rPr>
            <w:rStyle w:val="Hyperlink"/>
            <w:rFonts w:ascii="Arial" w:hAnsi="Arial" w:cs="Arial"/>
            <w:sz w:val="24"/>
            <w:szCs w:val="24"/>
          </w:rPr>
          <w:t>Corporate Card webpage</w:t>
        </w:r>
      </w:hyperlink>
      <w:r w:rsidR="00251031">
        <w:rPr>
          <w:rFonts w:ascii="Arial" w:hAnsi="Arial" w:cs="Arial"/>
          <w:b/>
          <w:sz w:val="28"/>
          <w:szCs w:val="24"/>
        </w:rPr>
        <w:t xml:space="preserve">, </w:t>
      </w:r>
      <w:r w:rsidR="00251031" w:rsidRPr="00251031">
        <w:rPr>
          <w:rFonts w:ascii="Arial" w:hAnsi="Arial" w:cs="Arial"/>
          <w:sz w:val="24"/>
          <w:szCs w:val="24"/>
        </w:rPr>
        <w:t>discuss the need</w:t>
      </w:r>
      <w:r w:rsidR="00F87591">
        <w:rPr>
          <w:rFonts w:ascii="Arial" w:hAnsi="Arial" w:cs="Arial"/>
          <w:sz w:val="24"/>
          <w:szCs w:val="24"/>
        </w:rPr>
        <w:t>/u</w:t>
      </w:r>
      <w:r w:rsidR="00251031" w:rsidRPr="00251031">
        <w:rPr>
          <w:rFonts w:ascii="Arial" w:hAnsi="Arial" w:cs="Arial"/>
          <w:sz w:val="24"/>
          <w:szCs w:val="24"/>
        </w:rPr>
        <w:t>se with your supervisor, and then submit an application</w:t>
      </w:r>
      <w:r w:rsidR="00251031">
        <w:rPr>
          <w:rFonts w:ascii="Arial" w:hAnsi="Arial" w:cs="Arial"/>
          <w:sz w:val="24"/>
          <w:szCs w:val="24"/>
        </w:rPr>
        <w:t xml:space="preserve"> to </w:t>
      </w:r>
      <w:r w:rsidR="00F87591">
        <w:rPr>
          <w:rFonts w:ascii="Arial" w:hAnsi="Arial" w:cs="Arial"/>
          <w:sz w:val="24"/>
          <w:szCs w:val="24"/>
        </w:rPr>
        <w:t>Brian McEligot</w:t>
      </w:r>
      <w:r w:rsidR="00251031">
        <w:rPr>
          <w:rFonts w:ascii="Arial" w:hAnsi="Arial" w:cs="Arial"/>
          <w:sz w:val="24"/>
          <w:szCs w:val="24"/>
        </w:rPr>
        <w:t xml:space="preserve">.  </w:t>
      </w:r>
      <w:r w:rsidR="00F87591">
        <w:rPr>
          <w:rFonts w:ascii="Arial" w:hAnsi="Arial" w:cs="Arial"/>
          <w:sz w:val="24"/>
          <w:szCs w:val="24"/>
        </w:rPr>
        <w:t>H</w:t>
      </w:r>
      <w:r w:rsidR="00251031">
        <w:rPr>
          <w:rFonts w:ascii="Arial" w:hAnsi="Arial" w:cs="Arial"/>
          <w:sz w:val="24"/>
          <w:szCs w:val="24"/>
        </w:rPr>
        <w:t xml:space="preserve">e will review and obtain the Department Head signature.   </w:t>
      </w:r>
      <w:r w:rsidR="00251031">
        <w:rPr>
          <w:rFonts w:ascii="Arial" w:hAnsi="Arial" w:cs="Arial"/>
          <w:b/>
          <w:sz w:val="28"/>
          <w:szCs w:val="24"/>
        </w:rPr>
        <w:t xml:space="preserve"> </w:t>
      </w:r>
    </w:p>
    <w:p w:rsidR="005C4AB1" w:rsidRPr="00870DD5" w:rsidRDefault="00265F75" w:rsidP="005C4AB1">
      <w:pPr>
        <w:spacing w:after="120"/>
        <w:rPr>
          <w:rFonts w:ascii="Arial" w:hAnsi="Arial" w:cs="Arial"/>
          <w:sz w:val="24"/>
          <w:szCs w:val="24"/>
        </w:rPr>
      </w:pPr>
      <w:r>
        <w:rPr>
          <w:rFonts w:ascii="Arial" w:hAnsi="Arial" w:cs="Arial"/>
          <w:sz w:val="24"/>
          <w:szCs w:val="24"/>
        </w:rPr>
        <w:t>If you have a corporate card, y</w:t>
      </w:r>
      <w:r w:rsidR="005C4AB1" w:rsidRPr="00870DD5">
        <w:rPr>
          <w:rFonts w:ascii="Arial" w:hAnsi="Arial" w:cs="Arial"/>
          <w:sz w:val="24"/>
          <w:szCs w:val="24"/>
        </w:rPr>
        <w:t xml:space="preserve">ou </w:t>
      </w:r>
      <w:r w:rsidR="005C4AB1" w:rsidRPr="00870DD5">
        <w:rPr>
          <w:rFonts w:ascii="Arial" w:hAnsi="Arial" w:cs="Arial"/>
          <w:b/>
          <w:sz w:val="24"/>
          <w:szCs w:val="24"/>
        </w:rPr>
        <w:t>MUST</w:t>
      </w:r>
      <w:r w:rsidR="005C4AB1" w:rsidRPr="00870DD5">
        <w:rPr>
          <w:rFonts w:ascii="Arial" w:hAnsi="Arial" w:cs="Arial"/>
          <w:sz w:val="24"/>
          <w:szCs w:val="24"/>
        </w:rPr>
        <w:t xml:space="preserve"> check up on your corporate card to make sure expenses are paid off within </w:t>
      </w:r>
      <w:r w:rsidR="005C4AB1" w:rsidRPr="00870DD5">
        <w:rPr>
          <w:rFonts w:ascii="Arial" w:hAnsi="Arial" w:cs="Arial"/>
          <w:b/>
          <w:sz w:val="24"/>
          <w:szCs w:val="24"/>
        </w:rPr>
        <w:t>60 DAYS</w:t>
      </w:r>
      <w:r w:rsidR="005C4AB1" w:rsidRPr="00870DD5">
        <w:rPr>
          <w:rFonts w:ascii="Arial" w:hAnsi="Arial" w:cs="Arial"/>
          <w:sz w:val="24"/>
          <w:szCs w:val="24"/>
        </w:rPr>
        <w:t xml:space="preserve"> of the initial charge.  You will be </w:t>
      </w:r>
      <w:r w:rsidR="005C4AB1" w:rsidRPr="00045B22">
        <w:rPr>
          <w:rFonts w:ascii="Arial" w:hAnsi="Arial" w:cs="Arial"/>
          <w:sz w:val="24"/>
          <w:szCs w:val="24"/>
          <w:u w:val="single"/>
        </w:rPr>
        <w:t>personally responsible</w:t>
      </w:r>
      <w:r w:rsidR="005C4AB1" w:rsidRPr="00870DD5">
        <w:rPr>
          <w:rFonts w:ascii="Arial" w:hAnsi="Arial" w:cs="Arial"/>
          <w:sz w:val="24"/>
          <w:szCs w:val="24"/>
        </w:rPr>
        <w:t xml:space="preserve"> for any and all late fees.</w:t>
      </w:r>
    </w:p>
    <w:p w:rsidR="00C22DF8" w:rsidRPr="00870DD5" w:rsidRDefault="00C22DF8" w:rsidP="00C22DF8">
      <w:pPr>
        <w:spacing w:after="1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448194BD" wp14:editId="3A33F79E">
                <wp:simplePos x="0" y="0"/>
                <wp:positionH relativeFrom="column">
                  <wp:posOffset>3976</wp:posOffset>
                </wp:positionH>
                <wp:positionV relativeFrom="paragraph">
                  <wp:posOffset>94256</wp:posOffset>
                </wp:positionV>
                <wp:extent cx="6877878" cy="0"/>
                <wp:effectExtent l="0" t="19050" r="18415" b="19050"/>
                <wp:wrapNone/>
                <wp:docPr id="1" name="Straight Connector 1"/>
                <wp:cNvGraphicFramePr/>
                <a:graphic xmlns:a="http://schemas.openxmlformats.org/drawingml/2006/main">
                  <a:graphicData uri="http://schemas.microsoft.com/office/word/2010/wordprocessingShape">
                    <wps:wsp>
                      <wps:cNvCnPr/>
                      <wps:spPr>
                        <a:xfrm>
                          <a:off x="0" y="0"/>
                          <a:ext cx="687787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AF08B3" id="Straight Connector 1"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7.4pt" to="541.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" strokecolor="black [3213]" strokeweight="2.25pt"/>
            </w:pict>
          </mc:Fallback>
        </mc:AlternateContent>
      </w:r>
    </w:p>
    <w:p w:rsidR="005C4AB1" w:rsidRPr="00703253" w:rsidRDefault="005C4AB1" w:rsidP="005C4AB1">
      <w:pPr>
        <w:spacing w:after="120"/>
        <w:rPr>
          <w:rFonts w:ascii="Arial" w:hAnsi="Arial" w:cs="Arial"/>
          <w:b/>
          <w:sz w:val="28"/>
          <w:szCs w:val="24"/>
        </w:rPr>
      </w:pPr>
      <w:r w:rsidRPr="00703253">
        <w:rPr>
          <w:rFonts w:ascii="Arial" w:hAnsi="Arial" w:cs="Arial"/>
          <w:b/>
          <w:sz w:val="28"/>
          <w:szCs w:val="24"/>
        </w:rPr>
        <w:t>AIRFARE:</w:t>
      </w:r>
    </w:p>
    <w:p w:rsidR="005C4AB1" w:rsidRDefault="005C4AB1" w:rsidP="005C4AB1">
      <w:pPr>
        <w:pStyle w:val="ListParagraph"/>
        <w:numPr>
          <w:ilvl w:val="0"/>
          <w:numId w:val="1"/>
        </w:numPr>
        <w:spacing w:after="120"/>
        <w:rPr>
          <w:rFonts w:ascii="Arial" w:hAnsi="Arial" w:cs="Arial"/>
          <w:sz w:val="24"/>
          <w:szCs w:val="24"/>
        </w:rPr>
      </w:pPr>
      <w:r w:rsidRPr="00703253">
        <w:rPr>
          <w:rFonts w:ascii="Arial" w:hAnsi="Arial" w:cs="Arial"/>
          <w:sz w:val="24"/>
          <w:szCs w:val="24"/>
        </w:rPr>
        <w:t xml:space="preserve">Do </w:t>
      </w:r>
      <w:r w:rsidRPr="00703253">
        <w:rPr>
          <w:rFonts w:ascii="Arial" w:hAnsi="Arial" w:cs="Arial"/>
          <w:b/>
          <w:sz w:val="24"/>
          <w:szCs w:val="24"/>
        </w:rPr>
        <w:t>NOT</w:t>
      </w:r>
      <w:r w:rsidRPr="00703253">
        <w:rPr>
          <w:rFonts w:ascii="Arial" w:hAnsi="Arial" w:cs="Arial"/>
          <w:sz w:val="24"/>
          <w:szCs w:val="24"/>
        </w:rPr>
        <w:t xml:space="preserve"> get any airfare upgrades, including early bird check in.</w:t>
      </w:r>
      <w:r w:rsidR="00265F75">
        <w:rPr>
          <w:rFonts w:ascii="Arial" w:hAnsi="Arial" w:cs="Arial"/>
          <w:sz w:val="24"/>
          <w:szCs w:val="24"/>
        </w:rPr>
        <w:t xml:space="preserve">  Exceptions to airfare upgrade apply in the following situations only:  </w:t>
      </w:r>
    </w:p>
    <w:p w:rsidR="00265F75" w:rsidRPr="00922C7C" w:rsidRDefault="00265F75" w:rsidP="00265F75">
      <w:pPr>
        <w:pStyle w:val="ListParagraph"/>
        <w:numPr>
          <w:ilvl w:val="0"/>
          <w:numId w:val="6"/>
        </w:numPr>
        <w:autoSpaceDE w:val="0"/>
        <w:autoSpaceDN w:val="0"/>
        <w:adjustRightInd w:val="0"/>
        <w:spacing w:after="0" w:line="240" w:lineRule="auto"/>
        <w:rPr>
          <w:rFonts w:ascii="Arial" w:hAnsi="Arial" w:cs="Arial"/>
          <w:color w:val="000000"/>
        </w:rPr>
      </w:pPr>
      <w:r w:rsidRPr="00922C7C">
        <w:rPr>
          <w:rFonts w:ascii="Arial" w:hAnsi="Arial" w:cs="Arial"/>
          <w:color w:val="000000"/>
        </w:rPr>
        <w:t>Business or first-class is the only service offered between two points</w:t>
      </w:r>
    </w:p>
    <w:p w:rsidR="00265F75" w:rsidRPr="00922C7C" w:rsidRDefault="00265F75" w:rsidP="00265F75">
      <w:pPr>
        <w:pStyle w:val="ListParagraph"/>
        <w:numPr>
          <w:ilvl w:val="0"/>
          <w:numId w:val="6"/>
        </w:numPr>
        <w:autoSpaceDE w:val="0"/>
        <w:autoSpaceDN w:val="0"/>
        <w:adjustRightInd w:val="0"/>
        <w:spacing w:after="0" w:line="240" w:lineRule="auto"/>
        <w:rPr>
          <w:rFonts w:ascii="Arial" w:hAnsi="Arial" w:cs="Arial"/>
          <w:color w:val="000000"/>
        </w:rPr>
      </w:pPr>
      <w:r w:rsidRPr="00922C7C">
        <w:rPr>
          <w:rFonts w:ascii="Arial" w:hAnsi="Arial" w:cs="Arial"/>
          <w:color w:val="000000"/>
        </w:rPr>
        <w:t>The use of coach class would be more expensive or time consuming, e.g., when, because of scheduling difficulties, traveling by air coach would require an unnecessary hotel expense, circuitous routing, or an unduly long layover when making connections</w:t>
      </w:r>
    </w:p>
    <w:p w:rsidR="00265F75" w:rsidRPr="00922C7C" w:rsidRDefault="00265F75" w:rsidP="00265F75">
      <w:pPr>
        <w:pStyle w:val="ListParagraph"/>
        <w:numPr>
          <w:ilvl w:val="0"/>
          <w:numId w:val="6"/>
        </w:numPr>
        <w:autoSpaceDE w:val="0"/>
        <w:autoSpaceDN w:val="0"/>
        <w:adjustRightInd w:val="0"/>
        <w:spacing w:after="0" w:line="240" w:lineRule="auto"/>
        <w:rPr>
          <w:rFonts w:ascii="Arial" w:hAnsi="Arial" w:cs="Arial"/>
          <w:color w:val="000000"/>
        </w:rPr>
      </w:pPr>
      <w:r w:rsidRPr="00922C7C">
        <w:rPr>
          <w:rFonts w:ascii="Arial" w:hAnsi="Arial" w:cs="Arial"/>
          <w:color w:val="000000"/>
        </w:rPr>
        <w:t>An itinerary involves overnight travel without an opportunity for normal rest before the commencement of working hours</w:t>
      </w:r>
    </w:p>
    <w:p w:rsidR="00265F75" w:rsidRPr="00922C7C" w:rsidRDefault="00265F75" w:rsidP="00265F75">
      <w:pPr>
        <w:pStyle w:val="ListParagraph"/>
        <w:numPr>
          <w:ilvl w:val="0"/>
          <w:numId w:val="6"/>
        </w:numPr>
        <w:autoSpaceDE w:val="0"/>
        <w:autoSpaceDN w:val="0"/>
        <w:adjustRightInd w:val="0"/>
        <w:spacing w:after="0" w:line="240" w:lineRule="auto"/>
        <w:rPr>
          <w:rFonts w:ascii="Arial" w:hAnsi="Arial" w:cs="Arial"/>
          <w:color w:val="000000"/>
        </w:rPr>
      </w:pPr>
      <w:r w:rsidRPr="00922C7C">
        <w:rPr>
          <w:rFonts w:ascii="Arial" w:hAnsi="Arial" w:cs="Arial"/>
          <w:color w:val="000000"/>
        </w:rPr>
        <w:t xml:space="preserve">The use of business or first-class travel is necessary to reasonably accommodate a disability or medical need of a traveler. </w:t>
      </w:r>
    </w:p>
    <w:p w:rsidR="005C4AB1" w:rsidRDefault="005C4AB1" w:rsidP="005C4AB1">
      <w:pPr>
        <w:pStyle w:val="ListParagraph"/>
        <w:numPr>
          <w:ilvl w:val="0"/>
          <w:numId w:val="1"/>
        </w:numPr>
        <w:spacing w:after="120"/>
        <w:rPr>
          <w:rFonts w:ascii="Arial" w:hAnsi="Arial" w:cs="Arial"/>
          <w:sz w:val="24"/>
          <w:szCs w:val="24"/>
        </w:rPr>
      </w:pPr>
      <w:r w:rsidRPr="00703253">
        <w:rPr>
          <w:rFonts w:ascii="Arial" w:hAnsi="Arial" w:cs="Arial"/>
          <w:sz w:val="24"/>
          <w:szCs w:val="24"/>
        </w:rPr>
        <w:t xml:space="preserve">Baggage fees are </w:t>
      </w:r>
      <w:r w:rsidRPr="00703253">
        <w:rPr>
          <w:rFonts w:ascii="Arial" w:hAnsi="Arial" w:cs="Arial"/>
          <w:b/>
          <w:sz w:val="24"/>
          <w:szCs w:val="24"/>
        </w:rPr>
        <w:t>OK</w:t>
      </w:r>
      <w:r w:rsidRPr="00703253">
        <w:rPr>
          <w:rFonts w:ascii="Arial" w:hAnsi="Arial" w:cs="Arial"/>
          <w:sz w:val="24"/>
          <w:szCs w:val="24"/>
        </w:rPr>
        <w:t>.</w:t>
      </w:r>
    </w:p>
    <w:p w:rsidR="00C22DF8" w:rsidRDefault="00C22DF8" w:rsidP="00C22DF8">
      <w:pPr>
        <w:pStyle w:val="ListParagraph"/>
        <w:spacing w:after="120"/>
        <w:rPr>
          <w:rFonts w:ascii="Arial" w:hAnsi="Arial" w:cs="Arial"/>
          <w:sz w:val="24"/>
          <w:szCs w:val="24"/>
        </w:rPr>
      </w:pPr>
    </w:p>
    <w:p w:rsidR="00C22DF8" w:rsidRPr="00C22DF8" w:rsidRDefault="00C22DF8" w:rsidP="00C22DF8">
      <w:pPr>
        <w:pStyle w:val="ListParagraph"/>
        <w:spacing w:after="120"/>
        <w:rPr>
          <w:rFonts w:ascii="Arial" w:hAnsi="Arial" w:cs="Arial"/>
          <w:sz w:val="24"/>
          <w:szCs w:val="24"/>
        </w:rPr>
      </w:pPr>
      <w:r>
        <w:rPr>
          <w:noProof/>
        </w:rPr>
        <mc:AlternateContent>
          <mc:Choice Requires="wps">
            <w:drawing>
              <wp:anchor distT="0" distB="0" distL="114300" distR="114300" simplePos="0" relativeHeight="251671552" behindDoc="0" locked="0" layoutInCell="1" allowOverlap="1" wp14:anchorId="52B99A20" wp14:editId="355AA195">
                <wp:simplePos x="0" y="0"/>
                <wp:positionH relativeFrom="column">
                  <wp:posOffset>3976</wp:posOffset>
                </wp:positionH>
                <wp:positionV relativeFrom="paragraph">
                  <wp:posOffset>94256</wp:posOffset>
                </wp:positionV>
                <wp:extent cx="6877878" cy="0"/>
                <wp:effectExtent l="0" t="19050" r="18415" b="19050"/>
                <wp:wrapNone/>
                <wp:docPr id="6" name="Straight Connector 6"/>
                <wp:cNvGraphicFramePr/>
                <a:graphic xmlns:a="http://schemas.openxmlformats.org/drawingml/2006/main">
                  <a:graphicData uri="http://schemas.microsoft.com/office/word/2010/wordprocessingShape">
                    <wps:wsp>
                      <wps:cNvCnPr/>
                      <wps:spPr>
                        <a:xfrm>
                          <a:off x="0" y="0"/>
                          <a:ext cx="687787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CF41F4" id="Straight Connector 6"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7.4pt" to="541.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" strokecolor="black [3213]" strokeweight="2.25pt"/>
            </w:pict>
          </mc:Fallback>
        </mc:AlternateContent>
      </w:r>
    </w:p>
    <w:p w:rsidR="00C22DF8" w:rsidRDefault="00C22DF8" w:rsidP="00C22DF8">
      <w:pPr>
        <w:spacing w:after="120"/>
        <w:rPr>
          <w:rFonts w:ascii="Arial" w:hAnsi="Arial" w:cs="Arial"/>
          <w:b/>
          <w:sz w:val="28"/>
          <w:szCs w:val="28"/>
        </w:rPr>
      </w:pPr>
      <w:r w:rsidRPr="00C22DF8">
        <w:rPr>
          <w:rFonts w:ascii="Arial" w:hAnsi="Arial" w:cs="Arial"/>
          <w:b/>
          <w:sz w:val="28"/>
          <w:szCs w:val="28"/>
        </w:rPr>
        <w:lastRenderedPageBreak/>
        <w:t>CONNEXXUS TRAVEL PORTAL</w:t>
      </w:r>
      <w:r>
        <w:rPr>
          <w:rFonts w:ascii="Arial" w:hAnsi="Arial" w:cs="Arial"/>
          <w:b/>
          <w:sz w:val="28"/>
          <w:szCs w:val="28"/>
        </w:rPr>
        <w:t>:</w:t>
      </w:r>
    </w:p>
    <w:p w:rsidR="00C22DF8" w:rsidRPr="00C22DF8" w:rsidRDefault="00C22DF8" w:rsidP="00C22DF8">
      <w:pPr>
        <w:spacing w:after="120"/>
        <w:rPr>
          <w:rFonts w:ascii="Arial" w:hAnsi="Arial" w:cs="Arial"/>
          <w:b/>
          <w:sz w:val="28"/>
          <w:szCs w:val="28"/>
        </w:rPr>
      </w:pPr>
      <w:r>
        <w:rPr>
          <w:rFonts w:ascii="Arial" w:hAnsi="Arial" w:cs="Arial"/>
          <w:sz w:val="24"/>
          <w:szCs w:val="24"/>
        </w:rPr>
        <w:t xml:space="preserve">UC Davis uses an online travel booking portal called </w:t>
      </w:r>
      <w:r>
        <w:rPr>
          <w:rFonts w:ascii="Arial" w:hAnsi="Arial" w:cs="Arial"/>
          <w:b/>
          <w:sz w:val="24"/>
          <w:szCs w:val="24"/>
        </w:rPr>
        <w:t>Connexxus</w:t>
      </w:r>
      <w:r>
        <w:rPr>
          <w:rFonts w:ascii="Arial" w:hAnsi="Arial" w:cs="Arial"/>
          <w:sz w:val="24"/>
          <w:szCs w:val="24"/>
        </w:rPr>
        <w:t xml:space="preserve">.  This portal offers direct billing reducing the need for out of pocket expense.  If you do not have a corporate card, you can book your flight through the </w:t>
      </w:r>
      <w:hyperlink r:id="rId7" w:history="1">
        <w:r>
          <w:rPr>
            <w:rStyle w:val="Hyperlink"/>
            <w:rFonts w:ascii="Arial" w:hAnsi="Arial" w:cs="Arial"/>
            <w:sz w:val="24"/>
            <w:szCs w:val="24"/>
          </w:rPr>
          <w:t>Connexxus Travel Portal</w:t>
        </w:r>
      </w:hyperlink>
      <w:r>
        <w:rPr>
          <w:rFonts w:ascii="Arial" w:hAnsi="Arial" w:cs="Arial"/>
          <w:sz w:val="24"/>
          <w:szCs w:val="24"/>
        </w:rPr>
        <w:t xml:space="preserve">.  Instructions for using the portal including how to set up your profile are on the </w:t>
      </w:r>
      <w:hyperlink r:id="rId8" w:history="1">
        <w:r>
          <w:rPr>
            <w:rStyle w:val="Hyperlink"/>
            <w:rFonts w:ascii="Arial" w:hAnsi="Arial" w:cs="Arial"/>
            <w:sz w:val="24"/>
            <w:szCs w:val="24"/>
          </w:rPr>
          <w:t>Connexxus travel page</w:t>
        </w:r>
      </w:hyperlink>
      <w:r>
        <w:rPr>
          <w:rFonts w:ascii="Arial" w:hAnsi="Arial" w:cs="Arial"/>
          <w:sz w:val="24"/>
          <w:szCs w:val="24"/>
        </w:rPr>
        <w:t xml:space="preserve">.    </w:t>
      </w:r>
    </w:p>
    <w:p w:rsidR="005C4AB1" w:rsidRPr="00870DD5" w:rsidRDefault="005C4AB1" w:rsidP="005C4AB1">
      <w:pPr>
        <w:spacing w:after="120"/>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5D73A89E" wp14:editId="3918A438">
                <wp:simplePos x="0" y="0"/>
                <wp:positionH relativeFrom="column">
                  <wp:posOffset>5080</wp:posOffset>
                </wp:positionH>
                <wp:positionV relativeFrom="paragraph">
                  <wp:posOffset>68580</wp:posOffset>
                </wp:positionV>
                <wp:extent cx="6877685" cy="0"/>
                <wp:effectExtent l="0" t="19050" r="18415" b="19050"/>
                <wp:wrapNone/>
                <wp:docPr id="2" name="Straight Connector 2"/>
                <wp:cNvGraphicFramePr/>
                <a:graphic xmlns:a="http://schemas.openxmlformats.org/drawingml/2006/main">
                  <a:graphicData uri="http://schemas.microsoft.com/office/word/2010/wordprocessingShape">
                    <wps:wsp>
                      <wps:cNvCnPr/>
                      <wps:spPr>
                        <a:xfrm>
                          <a:off x="0" y="0"/>
                          <a:ext cx="68776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66D5A1"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5.4pt" to="541.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" strokecolor="black [3213]" strokeweight="2.25pt"/>
            </w:pict>
          </mc:Fallback>
        </mc:AlternateContent>
      </w:r>
    </w:p>
    <w:p w:rsidR="005C4AB1" w:rsidRPr="00703253" w:rsidRDefault="005C4AB1" w:rsidP="005C4AB1">
      <w:pPr>
        <w:spacing w:after="120"/>
        <w:rPr>
          <w:rFonts w:ascii="Arial" w:hAnsi="Arial" w:cs="Arial"/>
          <w:sz w:val="28"/>
          <w:szCs w:val="24"/>
        </w:rPr>
      </w:pPr>
      <w:r w:rsidRPr="00703253">
        <w:rPr>
          <w:rFonts w:ascii="Arial" w:hAnsi="Arial" w:cs="Arial"/>
          <w:b/>
          <w:sz w:val="28"/>
          <w:szCs w:val="24"/>
        </w:rPr>
        <w:t>RENTAL CARS</w:t>
      </w:r>
      <w:r w:rsidRPr="00703253">
        <w:rPr>
          <w:rFonts w:ascii="Arial" w:hAnsi="Arial" w:cs="Arial"/>
          <w:sz w:val="28"/>
          <w:szCs w:val="24"/>
        </w:rPr>
        <w:t>:</w:t>
      </w:r>
    </w:p>
    <w:p w:rsidR="005C4AB1" w:rsidRPr="00703253" w:rsidRDefault="005C4AB1" w:rsidP="005C4AB1">
      <w:pPr>
        <w:pStyle w:val="ListParagraph"/>
        <w:numPr>
          <w:ilvl w:val="0"/>
          <w:numId w:val="2"/>
        </w:numPr>
        <w:spacing w:after="120"/>
        <w:rPr>
          <w:rFonts w:ascii="Arial" w:hAnsi="Arial" w:cs="Arial"/>
          <w:sz w:val="24"/>
          <w:szCs w:val="24"/>
        </w:rPr>
      </w:pPr>
      <w:r w:rsidRPr="00703253">
        <w:rPr>
          <w:rFonts w:ascii="Arial" w:hAnsi="Arial" w:cs="Arial"/>
          <w:b/>
          <w:sz w:val="24"/>
          <w:szCs w:val="24"/>
        </w:rPr>
        <w:t>ONLY</w:t>
      </w:r>
      <w:r w:rsidRPr="00703253">
        <w:rPr>
          <w:rFonts w:ascii="Arial" w:hAnsi="Arial" w:cs="Arial"/>
          <w:sz w:val="24"/>
          <w:szCs w:val="24"/>
        </w:rPr>
        <w:t xml:space="preserve"> use the following companies with the associated contract ID</w:t>
      </w:r>
    </w:p>
    <w:p w:rsidR="005C4AB1" w:rsidRPr="00703253" w:rsidRDefault="005C4AB1" w:rsidP="005C4AB1">
      <w:pPr>
        <w:pStyle w:val="ListParagraph"/>
        <w:numPr>
          <w:ilvl w:val="1"/>
          <w:numId w:val="2"/>
        </w:numPr>
        <w:tabs>
          <w:tab w:val="left" w:pos="720"/>
          <w:tab w:val="left" w:pos="2880"/>
        </w:tabs>
        <w:spacing w:after="120"/>
        <w:rPr>
          <w:rFonts w:ascii="Arial" w:hAnsi="Arial" w:cs="Arial"/>
          <w:sz w:val="24"/>
          <w:szCs w:val="24"/>
        </w:rPr>
      </w:pPr>
      <w:r w:rsidRPr="00703253">
        <w:rPr>
          <w:rFonts w:ascii="Arial" w:hAnsi="Arial" w:cs="Arial"/>
          <w:b/>
          <w:color w:val="FFFF00"/>
          <w:sz w:val="28"/>
          <w:szCs w:val="24"/>
          <w14:textOutline w14:w="9525" w14:cap="rnd" w14:cmpd="sng" w14:algn="ctr">
            <w14:solidFill>
              <w14:srgbClr w14:val="000000"/>
            </w14:solidFill>
            <w14:prstDash w14:val="solid"/>
            <w14:bevel/>
          </w14:textOutline>
        </w:rPr>
        <w:t>HERTZ</w:t>
      </w:r>
      <w:r w:rsidRPr="00703253">
        <w:rPr>
          <w:rFonts w:ascii="Arial" w:hAnsi="Arial" w:cs="Arial"/>
          <w:b/>
          <w:sz w:val="24"/>
          <w:szCs w:val="24"/>
        </w:rPr>
        <w:tab/>
      </w:r>
      <w:r>
        <w:rPr>
          <w:rFonts w:ascii="Arial" w:hAnsi="Arial" w:cs="Arial"/>
          <w:b/>
          <w:sz w:val="24"/>
          <w:szCs w:val="24"/>
        </w:rPr>
        <w:tab/>
      </w:r>
      <w:r w:rsidRPr="00703253">
        <w:rPr>
          <w:rFonts w:ascii="Arial" w:hAnsi="Arial" w:cs="Arial"/>
          <w:sz w:val="24"/>
          <w:szCs w:val="24"/>
        </w:rPr>
        <w:t xml:space="preserve">UCD Contract ID = </w:t>
      </w:r>
      <w:r w:rsidRPr="00703253">
        <w:rPr>
          <w:rFonts w:ascii="Arial" w:hAnsi="Arial" w:cs="Arial"/>
          <w:b/>
          <w:sz w:val="24"/>
          <w:szCs w:val="24"/>
        </w:rPr>
        <w:t>72104</w:t>
      </w:r>
    </w:p>
    <w:p w:rsidR="005C4AB1" w:rsidRPr="00703253" w:rsidRDefault="005C4AB1" w:rsidP="005C4AB1">
      <w:pPr>
        <w:pStyle w:val="ListParagraph"/>
        <w:numPr>
          <w:ilvl w:val="1"/>
          <w:numId w:val="2"/>
        </w:numPr>
        <w:spacing w:after="120"/>
        <w:rPr>
          <w:rFonts w:ascii="Arial" w:hAnsi="Arial" w:cs="Arial"/>
          <w:sz w:val="24"/>
          <w:szCs w:val="24"/>
        </w:rPr>
      </w:pPr>
      <w:r w:rsidRPr="00703253">
        <w:rPr>
          <w:rFonts w:ascii="Arial" w:hAnsi="Arial" w:cs="Arial"/>
          <w:b/>
          <w:color w:val="008A3E"/>
          <w:sz w:val="28"/>
          <w:szCs w:val="24"/>
        </w:rPr>
        <w:t>NATIONAL</w:t>
      </w:r>
      <w:r w:rsidRPr="00703253">
        <w:rPr>
          <w:rFonts w:ascii="Arial" w:hAnsi="Arial" w:cs="Arial"/>
          <w:b/>
          <w:sz w:val="24"/>
          <w:szCs w:val="24"/>
        </w:rPr>
        <w:tab/>
      </w:r>
      <w:r w:rsidRPr="00703253">
        <w:rPr>
          <w:rFonts w:ascii="Arial" w:hAnsi="Arial" w:cs="Arial"/>
          <w:sz w:val="24"/>
          <w:szCs w:val="24"/>
        </w:rPr>
        <w:t xml:space="preserve">UCD Contract ID = </w:t>
      </w:r>
      <w:r w:rsidR="00A704AD" w:rsidRPr="00703253">
        <w:rPr>
          <w:rFonts w:ascii="Arial" w:hAnsi="Arial" w:cs="Arial"/>
          <w:b/>
          <w:sz w:val="24"/>
          <w:szCs w:val="24"/>
        </w:rPr>
        <w:t>XZ30C01</w:t>
      </w:r>
    </w:p>
    <w:p w:rsidR="005C4AB1" w:rsidRPr="00703253" w:rsidRDefault="005C4AB1" w:rsidP="005C4AB1">
      <w:pPr>
        <w:pStyle w:val="ListParagraph"/>
        <w:numPr>
          <w:ilvl w:val="1"/>
          <w:numId w:val="2"/>
        </w:numPr>
        <w:spacing w:after="120"/>
        <w:rPr>
          <w:rFonts w:ascii="Arial" w:hAnsi="Arial" w:cs="Arial"/>
          <w:sz w:val="24"/>
          <w:szCs w:val="24"/>
        </w:rPr>
      </w:pPr>
      <w:r w:rsidRPr="00703253">
        <w:rPr>
          <w:rFonts w:ascii="Arial" w:hAnsi="Arial" w:cs="Arial"/>
          <w:b/>
          <w:color w:val="FFFFFF" w:themeColor="background1"/>
          <w:sz w:val="28"/>
          <w:szCs w:val="24"/>
          <w14:textOutline w14:w="12700" w14:cap="rnd" w14:cmpd="sng" w14:algn="ctr">
            <w14:solidFill>
              <w14:srgbClr w14:val="008A3E"/>
            </w14:solidFill>
            <w14:prstDash w14:val="solid"/>
            <w14:bevel/>
          </w14:textOutline>
        </w:rPr>
        <w:t>E</w:t>
      </w:r>
      <w:r w:rsidRPr="00703253">
        <w:rPr>
          <w:rFonts w:ascii="Arial" w:hAnsi="Arial" w:cs="Arial"/>
          <w:b/>
          <w:sz w:val="28"/>
          <w:szCs w:val="24"/>
        </w:rPr>
        <w:t>NTERPRISE</w:t>
      </w:r>
      <w:r w:rsidRPr="00703253">
        <w:rPr>
          <w:rFonts w:ascii="Arial" w:hAnsi="Arial" w:cs="Arial"/>
          <w:b/>
          <w:sz w:val="24"/>
          <w:szCs w:val="24"/>
        </w:rPr>
        <w:tab/>
      </w:r>
      <w:r w:rsidRPr="00703253">
        <w:rPr>
          <w:rFonts w:ascii="Arial" w:hAnsi="Arial" w:cs="Arial"/>
          <w:sz w:val="24"/>
          <w:szCs w:val="24"/>
        </w:rPr>
        <w:t xml:space="preserve">UCD Contract ID = </w:t>
      </w:r>
      <w:r w:rsidRPr="00703253">
        <w:rPr>
          <w:rFonts w:ascii="Arial" w:hAnsi="Arial" w:cs="Arial"/>
          <w:b/>
          <w:sz w:val="24"/>
          <w:szCs w:val="24"/>
        </w:rPr>
        <w:t>XZ30C01</w:t>
      </w:r>
    </w:p>
    <w:p w:rsidR="005C4AB1" w:rsidRPr="00703253" w:rsidRDefault="005C4AB1" w:rsidP="005C4AB1">
      <w:pPr>
        <w:pStyle w:val="ListParagraph"/>
        <w:numPr>
          <w:ilvl w:val="0"/>
          <w:numId w:val="2"/>
        </w:numPr>
        <w:spacing w:after="120"/>
        <w:rPr>
          <w:rFonts w:ascii="Arial" w:hAnsi="Arial" w:cs="Arial"/>
          <w:sz w:val="24"/>
          <w:szCs w:val="24"/>
        </w:rPr>
      </w:pPr>
      <w:r w:rsidRPr="00703253">
        <w:rPr>
          <w:rFonts w:ascii="Arial" w:hAnsi="Arial" w:cs="Arial"/>
          <w:b/>
          <w:sz w:val="24"/>
          <w:szCs w:val="24"/>
        </w:rPr>
        <w:t>NEVER</w:t>
      </w:r>
      <w:r w:rsidRPr="00703253">
        <w:rPr>
          <w:rFonts w:ascii="Arial" w:hAnsi="Arial" w:cs="Arial"/>
          <w:sz w:val="24"/>
          <w:szCs w:val="24"/>
        </w:rPr>
        <w:t xml:space="preserve"> pay for additional insurance or services (such as roadside assistance)</w:t>
      </w:r>
    </w:p>
    <w:p w:rsidR="005C4AB1" w:rsidRPr="00870DD5" w:rsidRDefault="005C4AB1" w:rsidP="005C4AB1">
      <w:pPr>
        <w:spacing w:after="1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60EA3801" wp14:editId="1473622C">
                <wp:simplePos x="0" y="0"/>
                <wp:positionH relativeFrom="column">
                  <wp:posOffset>6350</wp:posOffset>
                </wp:positionH>
                <wp:positionV relativeFrom="paragraph">
                  <wp:posOffset>92075</wp:posOffset>
                </wp:positionV>
                <wp:extent cx="6877685" cy="0"/>
                <wp:effectExtent l="0" t="19050" r="18415" b="19050"/>
                <wp:wrapNone/>
                <wp:docPr id="3" name="Straight Connector 3"/>
                <wp:cNvGraphicFramePr/>
                <a:graphic xmlns:a="http://schemas.openxmlformats.org/drawingml/2006/main">
                  <a:graphicData uri="http://schemas.microsoft.com/office/word/2010/wordprocessingShape">
                    <wps:wsp>
                      <wps:cNvCnPr/>
                      <wps:spPr>
                        <a:xfrm>
                          <a:off x="0" y="0"/>
                          <a:ext cx="68776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6E1E01"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7.25pt" to="542.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" strokecolor="black [3213]" strokeweight="2.25pt"/>
            </w:pict>
          </mc:Fallback>
        </mc:AlternateContent>
      </w:r>
    </w:p>
    <w:p w:rsidR="005C4AB1" w:rsidRPr="00703253" w:rsidRDefault="005C4AB1" w:rsidP="005C4AB1">
      <w:pPr>
        <w:spacing w:after="120"/>
        <w:rPr>
          <w:rFonts w:ascii="Arial" w:hAnsi="Arial" w:cs="Arial"/>
          <w:b/>
          <w:sz w:val="28"/>
          <w:szCs w:val="24"/>
        </w:rPr>
      </w:pPr>
      <w:r w:rsidRPr="00703253">
        <w:rPr>
          <w:rFonts w:ascii="Arial" w:hAnsi="Arial" w:cs="Arial"/>
          <w:b/>
          <w:sz w:val="28"/>
          <w:szCs w:val="24"/>
        </w:rPr>
        <w:t>MEALS</w:t>
      </w:r>
      <w:r w:rsidR="00426FC0">
        <w:rPr>
          <w:rFonts w:ascii="Arial" w:hAnsi="Arial" w:cs="Arial"/>
          <w:b/>
          <w:sz w:val="28"/>
          <w:szCs w:val="24"/>
        </w:rPr>
        <w:t xml:space="preserve"> AND IN</w:t>
      </w:r>
      <w:r w:rsidR="00251031">
        <w:rPr>
          <w:rFonts w:ascii="Arial" w:hAnsi="Arial" w:cs="Arial"/>
          <w:b/>
          <w:sz w:val="28"/>
          <w:szCs w:val="24"/>
        </w:rPr>
        <w:t>CI</w:t>
      </w:r>
      <w:r w:rsidR="00426FC0">
        <w:rPr>
          <w:rFonts w:ascii="Arial" w:hAnsi="Arial" w:cs="Arial"/>
          <w:b/>
          <w:sz w:val="28"/>
          <w:szCs w:val="24"/>
        </w:rPr>
        <w:t>DENTAL EXPENSES</w:t>
      </w:r>
      <w:r w:rsidR="00251031">
        <w:rPr>
          <w:rFonts w:ascii="Arial" w:hAnsi="Arial" w:cs="Arial"/>
          <w:b/>
          <w:sz w:val="28"/>
          <w:szCs w:val="24"/>
        </w:rPr>
        <w:t xml:space="preserve"> (M&amp;IE)</w:t>
      </w:r>
      <w:r w:rsidRPr="00703253">
        <w:rPr>
          <w:rFonts w:ascii="Arial" w:hAnsi="Arial" w:cs="Arial"/>
          <w:b/>
          <w:sz w:val="28"/>
          <w:szCs w:val="24"/>
        </w:rPr>
        <w:t>:</w:t>
      </w:r>
    </w:p>
    <w:p w:rsidR="005C4AB1" w:rsidRDefault="005C4AB1" w:rsidP="005C4AB1">
      <w:pPr>
        <w:pStyle w:val="ListParagraph"/>
        <w:numPr>
          <w:ilvl w:val="0"/>
          <w:numId w:val="3"/>
        </w:numPr>
        <w:spacing w:after="120"/>
        <w:rPr>
          <w:rFonts w:ascii="Arial" w:hAnsi="Arial" w:cs="Arial"/>
          <w:sz w:val="24"/>
          <w:szCs w:val="24"/>
        </w:rPr>
      </w:pPr>
      <w:r w:rsidRPr="00703253">
        <w:rPr>
          <w:rFonts w:ascii="Arial" w:hAnsi="Arial" w:cs="Arial"/>
          <w:sz w:val="24"/>
          <w:szCs w:val="24"/>
        </w:rPr>
        <w:t xml:space="preserve">For domestic </w:t>
      </w:r>
      <w:proofErr w:type="gramStart"/>
      <w:r w:rsidRPr="00703253">
        <w:rPr>
          <w:rFonts w:ascii="Arial" w:hAnsi="Arial" w:cs="Arial"/>
          <w:sz w:val="24"/>
          <w:szCs w:val="24"/>
        </w:rPr>
        <w:t>travel</w:t>
      </w:r>
      <w:proofErr w:type="gramEnd"/>
      <w:r w:rsidRPr="00703253">
        <w:rPr>
          <w:rFonts w:ascii="Arial" w:hAnsi="Arial" w:cs="Arial"/>
          <w:sz w:val="24"/>
          <w:szCs w:val="24"/>
        </w:rPr>
        <w:t xml:space="preserve"> you may be reimbursed only for </w:t>
      </w:r>
      <w:r w:rsidRPr="00703253">
        <w:rPr>
          <w:rFonts w:ascii="Arial" w:hAnsi="Arial" w:cs="Arial"/>
          <w:sz w:val="24"/>
          <w:szCs w:val="24"/>
          <w:u w:val="single"/>
        </w:rPr>
        <w:t>actual expenses</w:t>
      </w:r>
      <w:r w:rsidRPr="00703253">
        <w:rPr>
          <w:rFonts w:ascii="Arial" w:hAnsi="Arial" w:cs="Arial"/>
          <w:sz w:val="24"/>
          <w:szCs w:val="24"/>
        </w:rPr>
        <w:t xml:space="preserve">, up to </w:t>
      </w:r>
      <w:r w:rsidR="00CD1480">
        <w:rPr>
          <w:rFonts w:ascii="Arial" w:hAnsi="Arial" w:cs="Arial"/>
          <w:b/>
          <w:sz w:val="24"/>
          <w:szCs w:val="24"/>
        </w:rPr>
        <w:t>$62</w:t>
      </w:r>
      <w:bookmarkStart w:id="0" w:name="_GoBack"/>
      <w:bookmarkEnd w:id="0"/>
      <w:r w:rsidRPr="00703253">
        <w:rPr>
          <w:rFonts w:ascii="Arial" w:hAnsi="Arial" w:cs="Arial"/>
          <w:b/>
          <w:sz w:val="24"/>
          <w:szCs w:val="24"/>
        </w:rPr>
        <w:t xml:space="preserve"> PER DAY</w:t>
      </w:r>
      <w:r w:rsidRPr="00703253">
        <w:rPr>
          <w:rFonts w:ascii="Arial" w:hAnsi="Arial" w:cs="Arial"/>
          <w:sz w:val="24"/>
          <w:szCs w:val="24"/>
        </w:rPr>
        <w:t>.</w:t>
      </w:r>
      <w:r w:rsidR="00A704AD">
        <w:rPr>
          <w:rFonts w:ascii="Arial" w:hAnsi="Arial" w:cs="Arial"/>
          <w:sz w:val="24"/>
          <w:szCs w:val="24"/>
        </w:rPr>
        <w:t xml:space="preserve"> M&amp;IE includes tips for waiters, baggage handlers, hotel room cleaning service, etc.</w:t>
      </w:r>
    </w:p>
    <w:p w:rsidR="00426FC0" w:rsidRPr="00703253" w:rsidRDefault="00251031" w:rsidP="005C4AB1">
      <w:pPr>
        <w:pStyle w:val="ListParagraph"/>
        <w:numPr>
          <w:ilvl w:val="0"/>
          <w:numId w:val="3"/>
        </w:numPr>
        <w:spacing w:after="120"/>
        <w:rPr>
          <w:rFonts w:ascii="Arial" w:hAnsi="Arial" w:cs="Arial"/>
          <w:sz w:val="24"/>
          <w:szCs w:val="24"/>
        </w:rPr>
      </w:pPr>
      <w:r>
        <w:rPr>
          <w:rFonts w:ascii="Arial" w:hAnsi="Arial" w:cs="Arial"/>
          <w:sz w:val="24"/>
          <w:szCs w:val="24"/>
        </w:rPr>
        <w:t>M&amp;IE are</w:t>
      </w:r>
      <w:r w:rsidR="00426FC0">
        <w:rPr>
          <w:rFonts w:ascii="Arial" w:hAnsi="Arial" w:cs="Arial"/>
          <w:sz w:val="24"/>
          <w:szCs w:val="24"/>
        </w:rPr>
        <w:t xml:space="preserve"> not allowed for travel that is less than 24 hours</w:t>
      </w:r>
      <w:r w:rsidR="00426FC0" w:rsidRPr="00426FC0">
        <w:rPr>
          <w:rFonts w:ascii="Arial" w:hAnsi="Arial" w:cs="Arial"/>
          <w:b/>
          <w:sz w:val="24"/>
          <w:szCs w:val="24"/>
        </w:rPr>
        <w:t xml:space="preserve"> UNLESS </w:t>
      </w:r>
      <w:r w:rsidR="00426FC0">
        <w:rPr>
          <w:rFonts w:ascii="Arial" w:hAnsi="Arial" w:cs="Arial"/>
          <w:sz w:val="24"/>
          <w:szCs w:val="24"/>
        </w:rPr>
        <w:t xml:space="preserve">there is an overnight stay.  </w:t>
      </w:r>
    </w:p>
    <w:p w:rsidR="005C4AB1" w:rsidRPr="00703253" w:rsidRDefault="005C4AB1" w:rsidP="005C4AB1">
      <w:pPr>
        <w:pStyle w:val="ListParagraph"/>
        <w:numPr>
          <w:ilvl w:val="0"/>
          <w:numId w:val="3"/>
        </w:numPr>
        <w:spacing w:after="120"/>
        <w:rPr>
          <w:rFonts w:ascii="Arial" w:hAnsi="Arial" w:cs="Arial"/>
          <w:sz w:val="24"/>
          <w:szCs w:val="24"/>
        </w:rPr>
      </w:pPr>
      <w:r w:rsidRPr="00703253">
        <w:rPr>
          <w:rFonts w:ascii="Arial" w:hAnsi="Arial" w:cs="Arial"/>
          <w:sz w:val="24"/>
          <w:szCs w:val="24"/>
        </w:rPr>
        <w:t xml:space="preserve">Alcohol is </w:t>
      </w:r>
      <w:r w:rsidRPr="00703253">
        <w:rPr>
          <w:rFonts w:ascii="Arial" w:hAnsi="Arial" w:cs="Arial"/>
          <w:b/>
          <w:sz w:val="24"/>
          <w:szCs w:val="24"/>
        </w:rPr>
        <w:t>NEVER</w:t>
      </w:r>
      <w:r w:rsidRPr="00703253">
        <w:rPr>
          <w:rFonts w:ascii="Arial" w:hAnsi="Arial" w:cs="Arial"/>
          <w:sz w:val="24"/>
          <w:szCs w:val="24"/>
        </w:rPr>
        <w:t xml:space="preserve"> allowed on travel.</w:t>
      </w:r>
    </w:p>
    <w:p w:rsidR="005C4AB1" w:rsidRPr="006E10D7" w:rsidRDefault="005C4AB1" w:rsidP="005C4AB1">
      <w:pPr>
        <w:spacing w:after="1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45638FB4" wp14:editId="178CB9DF">
                <wp:simplePos x="0" y="0"/>
                <wp:positionH relativeFrom="column">
                  <wp:posOffset>6350</wp:posOffset>
                </wp:positionH>
                <wp:positionV relativeFrom="paragraph">
                  <wp:posOffset>86995</wp:posOffset>
                </wp:positionV>
                <wp:extent cx="6877685" cy="0"/>
                <wp:effectExtent l="0" t="19050" r="18415" b="19050"/>
                <wp:wrapNone/>
                <wp:docPr id="4" name="Straight Connector 4"/>
                <wp:cNvGraphicFramePr/>
                <a:graphic xmlns:a="http://schemas.openxmlformats.org/drawingml/2006/main">
                  <a:graphicData uri="http://schemas.microsoft.com/office/word/2010/wordprocessingShape">
                    <wps:wsp>
                      <wps:cNvCnPr/>
                      <wps:spPr>
                        <a:xfrm>
                          <a:off x="0" y="0"/>
                          <a:ext cx="68776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D92180"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6.85pt" to="542.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" strokecolor="black [3213]" strokeweight="2.25pt"/>
            </w:pict>
          </mc:Fallback>
        </mc:AlternateContent>
      </w:r>
    </w:p>
    <w:p w:rsidR="005C4AB1" w:rsidRPr="00703253" w:rsidRDefault="005C4AB1" w:rsidP="005C4AB1">
      <w:pPr>
        <w:spacing w:after="120"/>
        <w:rPr>
          <w:rFonts w:ascii="Arial" w:hAnsi="Arial" w:cs="Arial"/>
          <w:b/>
          <w:sz w:val="28"/>
          <w:szCs w:val="24"/>
        </w:rPr>
      </w:pPr>
      <w:r w:rsidRPr="00703253">
        <w:rPr>
          <w:rFonts w:ascii="Arial" w:hAnsi="Arial" w:cs="Arial"/>
          <w:b/>
          <w:sz w:val="28"/>
          <w:szCs w:val="24"/>
        </w:rPr>
        <w:t>HOTELS:</w:t>
      </w:r>
    </w:p>
    <w:p w:rsidR="005C4AB1" w:rsidRDefault="005C4AB1" w:rsidP="005C4AB1">
      <w:pPr>
        <w:pStyle w:val="ListParagraph"/>
        <w:numPr>
          <w:ilvl w:val="0"/>
          <w:numId w:val="4"/>
        </w:numPr>
        <w:spacing w:after="120"/>
        <w:rPr>
          <w:rFonts w:ascii="Arial" w:hAnsi="Arial" w:cs="Arial"/>
          <w:sz w:val="24"/>
          <w:szCs w:val="24"/>
        </w:rPr>
      </w:pPr>
      <w:r w:rsidRPr="00703253">
        <w:rPr>
          <w:rFonts w:ascii="Arial" w:hAnsi="Arial" w:cs="Arial"/>
          <w:b/>
          <w:sz w:val="24"/>
          <w:szCs w:val="24"/>
        </w:rPr>
        <w:t>ALWAYS</w:t>
      </w:r>
      <w:r w:rsidRPr="00703253">
        <w:rPr>
          <w:rFonts w:ascii="Arial" w:hAnsi="Arial" w:cs="Arial"/>
          <w:sz w:val="24"/>
          <w:szCs w:val="24"/>
        </w:rPr>
        <w:t xml:space="preserve"> get your </w:t>
      </w:r>
      <w:r>
        <w:rPr>
          <w:rFonts w:ascii="Arial" w:hAnsi="Arial" w:cs="Arial"/>
          <w:sz w:val="24"/>
          <w:szCs w:val="24"/>
        </w:rPr>
        <w:t xml:space="preserve">itemized </w:t>
      </w:r>
      <w:r w:rsidRPr="00703253">
        <w:rPr>
          <w:rFonts w:ascii="Arial" w:hAnsi="Arial" w:cs="Arial"/>
          <w:sz w:val="24"/>
          <w:szCs w:val="24"/>
        </w:rPr>
        <w:t>room folio receipt when you check out</w:t>
      </w:r>
      <w:r>
        <w:rPr>
          <w:rFonts w:ascii="Arial" w:hAnsi="Arial" w:cs="Arial"/>
          <w:sz w:val="24"/>
          <w:szCs w:val="24"/>
        </w:rPr>
        <w:t>, showing that payment was made and balance due is $0.00</w:t>
      </w:r>
      <w:r w:rsidRPr="00703253">
        <w:rPr>
          <w:rFonts w:ascii="Arial" w:hAnsi="Arial" w:cs="Arial"/>
          <w:sz w:val="24"/>
          <w:szCs w:val="24"/>
        </w:rPr>
        <w:t>.</w:t>
      </w:r>
      <w:r w:rsidR="00A704AD">
        <w:rPr>
          <w:rFonts w:ascii="Arial" w:hAnsi="Arial" w:cs="Arial"/>
          <w:sz w:val="24"/>
          <w:szCs w:val="24"/>
        </w:rPr>
        <w:t xml:space="preserve"> If the hotel slips a receipt under your door, this will not suffice. Please ask the front desk for a final “settled” receipt.</w:t>
      </w:r>
    </w:p>
    <w:p w:rsidR="00426FC0" w:rsidRPr="00703253" w:rsidRDefault="00426FC0" w:rsidP="005C4AB1">
      <w:pPr>
        <w:pStyle w:val="ListParagraph"/>
        <w:numPr>
          <w:ilvl w:val="0"/>
          <w:numId w:val="4"/>
        </w:numPr>
        <w:spacing w:after="120"/>
        <w:rPr>
          <w:rFonts w:ascii="Arial" w:hAnsi="Arial" w:cs="Arial"/>
          <w:sz w:val="24"/>
          <w:szCs w:val="24"/>
        </w:rPr>
      </w:pPr>
      <w:r>
        <w:rPr>
          <w:rFonts w:ascii="Arial" w:hAnsi="Arial" w:cs="Arial"/>
          <w:sz w:val="24"/>
          <w:szCs w:val="24"/>
        </w:rPr>
        <w:t xml:space="preserve">If staying with a friend or relative while on official business, a non-cash gift may be provided to the host up to $75.00.  A receipt </w:t>
      </w:r>
      <w:r>
        <w:rPr>
          <w:rFonts w:ascii="Arial" w:hAnsi="Arial" w:cs="Arial"/>
          <w:b/>
          <w:sz w:val="24"/>
          <w:szCs w:val="24"/>
        </w:rPr>
        <w:t>MUST</w:t>
      </w:r>
      <w:r>
        <w:rPr>
          <w:rFonts w:ascii="Arial" w:hAnsi="Arial" w:cs="Arial"/>
          <w:sz w:val="24"/>
          <w:szCs w:val="24"/>
        </w:rPr>
        <w:t xml:space="preserve"> be provided and only one gift per stay is allowed.  </w:t>
      </w:r>
    </w:p>
    <w:p w:rsidR="005C4AB1" w:rsidRPr="006E10D7" w:rsidRDefault="005C4AB1" w:rsidP="005C4AB1">
      <w:pPr>
        <w:spacing w:after="1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253911FC" wp14:editId="1973AE11">
                <wp:simplePos x="0" y="0"/>
                <wp:positionH relativeFrom="column">
                  <wp:posOffset>6350</wp:posOffset>
                </wp:positionH>
                <wp:positionV relativeFrom="paragraph">
                  <wp:posOffset>80645</wp:posOffset>
                </wp:positionV>
                <wp:extent cx="6877685" cy="0"/>
                <wp:effectExtent l="0" t="19050" r="18415" b="19050"/>
                <wp:wrapNone/>
                <wp:docPr id="5" name="Straight Connector 5"/>
                <wp:cNvGraphicFramePr/>
                <a:graphic xmlns:a="http://schemas.openxmlformats.org/drawingml/2006/main">
                  <a:graphicData uri="http://schemas.microsoft.com/office/word/2010/wordprocessingShape">
                    <wps:wsp>
                      <wps:cNvCnPr/>
                      <wps:spPr>
                        <a:xfrm>
                          <a:off x="0" y="0"/>
                          <a:ext cx="68776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CD62BB"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6.35pt" to="542.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" strokecolor="black [3213]" strokeweight="2.25pt"/>
            </w:pict>
          </mc:Fallback>
        </mc:AlternateContent>
      </w:r>
    </w:p>
    <w:p w:rsidR="005C4AB1" w:rsidRPr="00703253" w:rsidRDefault="005C4AB1" w:rsidP="005C4AB1">
      <w:pPr>
        <w:spacing w:after="120"/>
        <w:rPr>
          <w:rFonts w:ascii="Arial" w:hAnsi="Arial" w:cs="Arial"/>
          <w:b/>
          <w:sz w:val="28"/>
          <w:szCs w:val="24"/>
        </w:rPr>
      </w:pPr>
      <w:r w:rsidRPr="00703253">
        <w:rPr>
          <w:rFonts w:ascii="Arial" w:hAnsi="Arial" w:cs="Arial"/>
          <w:b/>
          <w:sz w:val="28"/>
          <w:szCs w:val="24"/>
        </w:rPr>
        <w:t>INSURANCE:</w:t>
      </w:r>
    </w:p>
    <w:p w:rsidR="005C4AB1" w:rsidRPr="00703253" w:rsidRDefault="005C4AB1" w:rsidP="005C4AB1">
      <w:pPr>
        <w:pStyle w:val="ListParagraph"/>
        <w:numPr>
          <w:ilvl w:val="0"/>
          <w:numId w:val="4"/>
        </w:numPr>
        <w:spacing w:after="120"/>
        <w:rPr>
          <w:rFonts w:ascii="Arial" w:hAnsi="Arial" w:cs="Arial"/>
          <w:sz w:val="24"/>
          <w:szCs w:val="24"/>
        </w:rPr>
      </w:pPr>
      <w:r w:rsidRPr="00703253">
        <w:rPr>
          <w:rFonts w:ascii="Arial" w:hAnsi="Arial" w:cs="Arial"/>
          <w:sz w:val="24"/>
          <w:szCs w:val="24"/>
        </w:rPr>
        <w:t xml:space="preserve">If you use CONNEXXUS you will </w:t>
      </w:r>
      <w:r w:rsidRPr="00703253">
        <w:rPr>
          <w:rFonts w:ascii="Arial" w:hAnsi="Arial" w:cs="Arial"/>
          <w:b/>
          <w:sz w:val="24"/>
          <w:szCs w:val="24"/>
        </w:rPr>
        <w:t>ALWAYS</w:t>
      </w:r>
      <w:r w:rsidRPr="00703253">
        <w:rPr>
          <w:rFonts w:ascii="Arial" w:hAnsi="Arial" w:cs="Arial"/>
          <w:sz w:val="24"/>
          <w:szCs w:val="24"/>
        </w:rPr>
        <w:t xml:space="preserve"> be covered by UC Travel Insurance</w:t>
      </w:r>
      <w:r w:rsidR="00737905">
        <w:rPr>
          <w:rFonts w:ascii="Arial" w:hAnsi="Arial" w:cs="Arial"/>
          <w:sz w:val="24"/>
          <w:szCs w:val="24"/>
        </w:rPr>
        <w:t>.</w:t>
      </w:r>
    </w:p>
    <w:p w:rsidR="005C4AB1" w:rsidRPr="00703253" w:rsidRDefault="005C4AB1" w:rsidP="005C4AB1">
      <w:pPr>
        <w:pStyle w:val="ListParagraph"/>
        <w:numPr>
          <w:ilvl w:val="0"/>
          <w:numId w:val="4"/>
        </w:numPr>
        <w:spacing w:after="120"/>
        <w:rPr>
          <w:rFonts w:ascii="Arial" w:hAnsi="Arial" w:cs="Arial"/>
          <w:sz w:val="24"/>
          <w:szCs w:val="24"/>
        </w:rPr>
      </w:pPr>
      <w:r w:rsidRPr="00703253">
        <w:rPr>
          <w:rFonts w:ascii="Arial" w:hAnsi="Arial" w:cs="Arial"/>
          <w:sz w:val="24"/>
          <w:szCs w:val="24"/>
        </w:rPr>
        <w:t>If you travel 100 miles or more away from campus, you must be enrolled via CONNEXXUS or the UC TRIPS website.</w:t>
      </w:r>
    </w:p>
    <w:p w:rsidR="00DA3D97" w:rsidRPr="00265F75" w:rsidRDefault="00265F75" w:rsidP="00265F75">
      <w:pPr>
        <w:spacing w:after="120"/>
        <w:ind w:left="360"/>
        <w:rPr>
          <w:rStyle w:val="SubtleReference"/>
          <w:rFonts w:ascii="Arial" w:hAnsi="Arial" w:cs="Arial"/>
          <w:smallCaps w:val="0"/>
          <w:color w:val="auto"/>
          <w:sz w:val="28"/>
          <w:szCs w:val="28"/>
          <w:u w:val="none"/>
        </w:rPr>
      </w:pPr>
      <w:r>
        <w:rPr>
          <w:noProof/>
        </w:rPr>
        <mc:AlternateContent>
          <mc:Choice Requires="wps">
            <w:drawing>
              <wp:anchor distT="0" distB="0" distL="114300" distR="114300" simplePos="0" relativeHeight="251665408" behindDoc="0" locked="0" layoutInCell="1" allowOverlap="1" wp14:anchorId="4AA27B57" wp14:editId="566285B5">
                <wp:simplePos x="0" y="0"/>
                <wp:positionH relativeFrom="column">
                  <wp:posOffset>6350</wp:posOffset>
                </wp:positionH>
                <wp:positionV relativeFrom="paragraph">
                  <wp:posOffset>80645</wp:posOffset>
                </wp:positionV>
                <wp:extent cx="6877685" cy="0"/>
                <wp:effectExtent l="0" t="19050" r="18415" b="19050"/>
                <wp:wrapNone/>
                <wp:docPr id="8" name="Straight Connector 8"/>
                <wp:cNvGraphicFramePr/>
                <a:graphic xmlns:a="http://schemas.openxmlformats.org/drawingml/2006/main">
                  <a:graphicData uri="http://schemas.microsoft.com/office/word/2010/wordprocessingShape">
                    <wps:wsp>
                      <wps:cNvCnPr/>
                      <wps:spPr>
                        <a:xfrm>
                          <a:off x="0" y="0"/>
                          <a:ext cx="68776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1BD131" id="Straight Connector 8"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6.35pt" to="542.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" strokecolor="black [3213]" strokeweight="2.25pt"/>
            </w:pict>
          </mc:Fallback>
        </mc:AlternateContent>
      </w:r>
    </w:p>
    <w:p w:rsidR="00265F75" w:rsidRDefault="00265F75" w:rsidP="00265F75">
      <w:pPr>
        <w:spacing w:after="120"/>
        <w:rPr>
          <w:rStyle w:val="SubtleReference"/>
          <w:rFonts w:ascii="Arial" w:hAnsi="Arial" w:cs="Arial"/>
          <w:b/>
          <w:smallCaps w:val="0"/>
          <w:color w:val="auto"/>
          <w:sz w:val="28"/>
          <w:szCs w:val="28"/>
          <w:u w:val="none"/>
        </w:rPr>
      </w:pPr>
      <w:r w:rsidRPr="00265F75">
        <w:rPr>
          <w:rStyle w:val="SubtleReference"/>
          <w:rFonts w:ascii="Arial" w:hAnsi="Arial" w:cs="Arial"/>
          <w:b/>
          <w:smallCaps w:val="0"/>
          <w:color w:val="auto"/>
          <w:sz w:val="28"/>
          <w:szCs w:val="28"/>
          <w:u w:val="none"/>
        </w:rPr>
        <w:t>HOURS OF WORK WHILE ON TRAVEL STATUS:</w:t>
      </w:r>
    </w:p>
    <w:p w:rsidR="00426FC0" w:rsidRPr="00426FC0" w:rsidRDefault="00426FC0" w:rsidP="00426FC0">
      <w:pPr>
        <w:rPr>
          <w:rFonts w:ascii="Arial" w:hAnsi="Arial" w:cs="Arial"/>
          <w:sz w:val="24"/>
          <w:szCs w:val="24"/>
        </w:rPr>
      </w:pPr>
      <w:r w:rsidRPr="00426FC0">
        <w:rPr>
          <w:rFonts w:ascii="Arial" w:hAnsi="Arial" w:cs="Arial"/>
          <w:sz w:val="24"/>
          <w:szCs w:val="24"/>
        </w:rPr>
        <w:lastRenderedPageBreak/>
        <w:t xml:space="preserve">A non-exempt employee should account for their time while on travel status as follows:  </w:t>
      </w:r>
    </w:p>
    <w:p w:rsidR="00426FC0" w:rsidRPr="00426FC0" w:rsidRDefault="00426FC0" w:rsidP="00426FC0">
      <w:pPr>
        <w:numPr>
          <w:ilvl w:val="0"/>
          <w:numId w:val="7"/>
        </w:numPr>
        <w:spacing w:before="100" w:beforeAutospacing="1" w:after="100" w:afterAutospacing="1" w:line="240" w:lineRule="auto"/>
        <w:rPr>
          <w:rFonts w:ascii="Arial" w:hAnsi="Arial" w:cs="Arial"/>
          <w:sz w:val="24"/>
          <w:szCs w:val="24"/>
        </w:rPr>
      </w:pPr>
      <w:r w:rsidRPr="00426FC0">
        <w:rPr>
          <w:rFonts w:ascii="Arial" w:hAnsi="Arial" w:cs="Arial"/>
          <w:sz w:val="24"/>
          <w:szCs w:val="24"/>
        </w:rPr>
        <w:t xml:space="preserve">Assigned travel during an employee's regular working </w:t>
      </w:r>
      <w:r w:rsidR="00737905">
        <w:rPr>
          <w:rFonts w:ascii="Arial" w:hAnsi="Arial" w:cs="Arial"/>
          <w:sz w:val="24"/>
          <w:szCs w:val="24"/>
        </w:rPr>
        <w:t xml:space="preserve">hours </w:t>
      </w:r>
      <w:r w:rsidRPr="00426FC0">
        <w:rPr>
          <w:rFonts w:ascii="Arial" w:hAnsi="Arial" w:cs="Arial"/>
          <w:sz w:val="24"/>
          <w:szCs w:val="24"/>
        </w:rPr>
        <w:t xml:space="preserve">is counted </w:t>
      </w:r>
      <w:r w:rsidR="00737905">
        <w:rPr>
          <w:rFonts w:ascii="Arial" w:hAnsi="Arial" w:cs="Arial"/>
          <w:sz w:val="24"/>
          <w:szCs w:val="24"/>
        </w:rPr>
        <w:t xml:space="preserve">as time worked. </w:t>
      </w:r>
      <w:r w:rsidR="00737905">
        <w:rPr>
          <w:rFonts w:ascii="Arial" w:hAnsi="Arial" w:cs="Arial"/>
          <w:color w:val="0000FF"/>
          <w:sz w:val="24"/>
          <w:szCs w:val="24"/>
        </w:rPr>
        <w:t>(Example: Normal schedule is Monday – Friday, 8am – 5p</w:t>
      </w:r>
      <w:r w:rsidR="00E25676">
        <w:rPr>
          <w:rFonts w:ascii="Arial" w:hAnsi="Arial" w:cs="Arial"/>
          <w:color w:val="0000FF"/>
          <w:sz w:val="24"/>
          <w:szCs w:val="24"/>
        </w:rPr>
        <w:t>m.  If you had to travel at 10am, and you return</w:t>
      </w:r>
      <w:r w:rsidR="00737905">
        <w:rPr>
          <w:rFonts w:ascii="Arial" w:hAnsi="Arial" w:cs="Arial"/>
          <w:color w:val="0000FF"/>
          <w:sz w:val="24"/>
          <w:szCs w:val="24"/>
        </w:rPr>
        <w:t xml:space="preserve"> to your office at 2pm, that would be considered time worked).</w:t>
      </w:r>
    </w:p>
    <w:p w:rsidR="00426FC0" w:rsidRPr="00426FC0" w:rsidRDefault="00426FC0" w:rsidP="00426FC0">
      <w:pPr>
        <w:numPr>
          <w:ilvl w:val="0"/>
          <w:numId w:val="7"/>
        </w:numPr>
        <w:spacing w:before="100" w:beforeAutospacing="1" w:after="100" w:afterAutospacing="1" w:line="240" w:lineRule="auto"/>
        <w:rPr>
          <w:rFonts w:ascii="Arial" w:hAnsi="Arial" w:cs="Arial"/>
          <w:sz w:val="24"/>
          <w:szCs w:val="24"/>
        </w:rPr>
      </w:pPr>
      <w:r w:rsidRPr="00426FC0">
        <w:rPr>
          <w:rFonts w:ascii="Arial" w:hAnsi="Arial" w:cs="Arial"/>
          <w:sz w:val="24"/>
          <w:szCs w:val="24"/>
        </w:rPr>
        <w:t>Travel time betwee</w:t>
      </w:r>
      <w:r w:rsidR="00842FBE">
        <w:rPr>
          <w:rFonts w:ascii="Arial" w:hAnsi="Arial" w:cs="Arial"/>
          <w:sz w:val="24"/>
          <w:szCs w:val="24"/>
        </w:rPr>
        <w:t xml:space="preserve">n home and the work place is </w:t>
      </w:r>
      <w:r w:rsidR="00842FBE">
        <w:rPr>
          <w:rFonts w:ascii="Arial" w:hAnsi="Arial" w:cs="Arial"/>
          <w:b/>
          <w:sz w:val="24"/>
          <w:szCs w:val="24"/>
        </w:rPr>
        <w:t>NOT</w:t>
      </w:r>
      <w:r w:rsidRPr="00426FC0">
        <w:rPr>
          <w:rFonts w:ascii="Arial" w:hAnsi="Arial" w:cs="Arial"/>
          <w:sz w:val="24"/>
          <w:szCs w:val="24"/>
        </w:rPr>
        <w:t xml:space="preserve"> time worked.</w:t>
      </w:r>
    </w:p>
    <w:p w:rsidR="00426FC0" w:rsidRPr="00426FC0" w:rsidRDefault="00426FC0" w:rsidP="00426FC0">
      <w:pPr>
        <w:numPr>
          <w:ilvl w:val="0"/>
          <w:numId w:val="7"/>
        </w:numPr>
        <w:spacing w:before="100" w:beforeAutospacing="1" w:after="100" w:afterAutospacing="1" w:line="240" w:lineRule="auto"/>
        <w:rPr>
          <w:rFonts w:ascii="Arial" w:hAnsi="Arial" w:cs="Arial"/>
          <w:sz w:val="24"/>
          <w:szCs w:val="24"/>
        </w:rPr>
      </w:pPr>
      <w:r w:rsidRPr="00426FC0">
        <w:rPr>
          <w:rFonts w:ascii="Arial" w:hAnsi="Arial" w:cs="Arial"/>
          <w:sz w:val="24"/>
          <w:szCs w:val="24"/>
        </w:rPr>
        <w:t>Travel that keeps an emplo</w:t>
      </w:r>
      <w:r w:rsidR="00842FBE">
        <w:rPr>
          <w:rFonts w:ascii="Arial" w:hAnsi="Arial" w:cs="Arial"/>
          <w:sz w:val="24"/>
          <w:szCs w:val="24"/>
        </w:rPr>
        <w:t xml:space="preserve">yee away from home overnight </w:t>
      </w:r>
      <w:r w:rsidR="00842FBE">
        <w:rPr>
          <w:rFonts w:ascii="Arial" w:hAnsi="Arial" w:cs="Arial"/>
          <w:b/>
          <w:sz w:val="24"/>
          <w:szCs w:val="24"/>
        </w:rPr>
        <w:t>AND</w:t>
      </w:r>
      <w:r w:rsidRPr="00426FC0">
        <w:rPr>
          <w:rFonts w:ascii="Arial" w:hAnsi="Arial" w:cs="Arial"/>
          <w:sz w:val="24"/>
          <w:szCs w:val="24"/>
        </w:rPr>
        <w:t xml:space="preserve"> that occurs outside the employ</w:t>
      </w:r>
      <w:r w:rsidR="00842FBE">
        <w:rPr>
          <w:rFonts w:ascii="Arial" w:hAnsi="Arial" w:cs="Arial"/>
          <w:sz w:val="24"/>
          <w:szCs w:val="24"/>
        </w:rPr>
        <w:t xml:space="preserve">ee's normal working hours is </w:t>
      </w:r>
      <w:r w:rsidR="00842FBE">
        <w:rPr>
          <w:rFonts w:ascii="Arial" w:hAnsi="Arial" w:cs="Arial"/>
          <w:b/>
          <w:sz w:val="24"/>
          <w:szCs w:val="24"/>
        </w:rPr>
        <w:t>NOT</w:t>
      </w:r>
      <w:r>
        <w:rPr>
          <w:rFonts w:ascii="Arial" w:hAnsi="Arial" w:cs="Arial"/>
          <w:sz w:val="24"/>
          <w:szCs w:val="24"/>
        </w:rPr>
        <w:t xml:space="preserve"> considered as </w:t>
      </w:r>
      <w:r w:rsidR="00842FBE">
        <w:rPr>
          <w:rFonts w:ascii="Arial" w:hAnsi="Arial" w:cs="Arial"/>
          <w:sz w:val="24"/>
          <w:szCs w:val="24"/>
        </w:rPr>
        <w:t>time worked.</w:t>
      </w:r>
      <w:r>
        <w:rPr>
          <w:rFonts w:ascii="Arial" w:hAnsi="Arial" w:cs="Arial"/>
          <w:sz w:val="24"/>
          <w:szCs w:val="24"/>
        </w:rPr>
        <w:t xml:space="preserve"> (Y</w:t>
      </w:r>
      <w:r w:rsidRPr="00426FC0">
        <w:rPr>
          <w:rFonts w:ascii="Arial" w:hAnsi="Arial" w:cs="Arial"/>
          <w:sz w:val="24"/>
          <w:szCs w:val="24"/>
        </w:rPr>
        <w:t xml:space="preserve">ou would not count time after your normal work schedule as time worked </w:t>
      </w:r>
      <w:r w:rsidRPr="00842FBE">
        <w:rPr>
          <w:rFonts w:ascii="Arial" w:hAnsi="Arial" w:cs="Arial"/>
          <w:b/>
          <w:sz w:val="24"/>
          <w:szCs w:val="24"/>
        </w:rPr>
        <w:t>UNLESS</w:t>
      </w:r>
      <w:r w:rsidRPr="00426FC0">
        <w:rPr>
          <w:rFonts w:ascii="Arial" w:hAnsi="Arial" w:cs="Arial"/>
          <w:sz w:val="24"/>
          <w:szCs w:val="24"/>
        </w:rPr>
        <w:t xml:space="preserve"> you were actually working).  </w:t>
      </w:r>
      <w:r w:rsidR="00737905">
        <w:rPr>
          <w:rFonts w:ascii="Arial" w:hAnsi="Arial" w:cs="Arial"/>
          <w:color w:val="0000FF"/>
          <w:sz w:val="24"/>
          <w:szCs w:val="24"/>
        </w:rPr>
        <w:t>(Example: Normal schedule is Monday – Friday, 8am – 5pm.  If you</w:t>
      </w:r>
      <w:r w:rsidR="00E25676">
        <w:rPr>
          <w:rFonts w:ascii="Arial" w:hAnsi="Arial" w:cs="Arial"/>
          <w:color w:val="0000FF"/>
          <w:sz w:val="24"/>
          <w:szCs w:val="24"/>
        </w:rPr>
        <w:t xml:space="preserve"> travel on </w:t>
      </w:r>
      <w:r w:rsidR="00737905">
        <w:rPr>
          <w:rFonts w:ascii="Arial" w:hAnsi="Arial" w:cs="Arial"/>
          <w:color w:val="0000FF"/>
          <w:sz w:val="24"/>
          <w:szCs w:val="24"/>
        </w:rPr>
        <w:t>Sunday at 6pm and yo</w:t>
      </w:r>
      <w:r w:rsidR="00E25676">
        <w:rPr>
          <w:rFonts w:ascii="Arial" w:hAnsi="Arial" w:cs="Arial"/>
          <w:color w:val="0000FF"/>
          <w:sz w:val="24"/>
          <w:szCs w:val="24"/>
        </w:rPr>
        <w:t xml:space="preserve">u were staying overnight, </w:t>
      </w:r>
      <w:r w:rsidR="00737905">
        <w:rPr>
          <w:rFonts w:ascii="Arial" w:hAnsi="Arial" w:cs="Arial"/>
          <w:color w:val="0000FF"/>
          <w:sz w:val="24"/>
          <w:szCs w:val="24"/>
        </w:rPr>
        <w:t xml:space="preserve">the travel time would </w:t>
      </w:r>
      <w:r w:rsidR="00737905" w:rsidRPr="00737905">
        <w:rPr>
          <w:rFonts w:ascii="Arial" w:hAnsi="Arial" w:cs="Arial"/>
          <w:b/>
          <w:color w:val="0000FF"/>
          <w:sz w:val="24"/>
          <w:szCs w:val="24"/>
        </w:rPr>
        <w:t>NOT</w:t>
      </w:r>
      <w:r w:rsidR="00737905">
        <w:rPr>
          <w:rFonts w:ascii="Arial" w:hAnsi="Arial" w:cs="Arial"/>
          <w:color w:val="0000FF"/>
          <w:sz w:val="24"/>
          <w:szCs w:val="24"/>
        </w:rPr>
        <w:t xml:space="preserve"> be considered time worked.)</w:t>
      </w:r>
    </w:p>
    <w:p w:rsidR="00737905" w:rsidRDefault="00842FBE" w:rsidP="00426FC0">
      <w:pPr>
        <w:numPr>
          <w:ilvl w:val="0"/>
          <w:numId w:val="7"/>
        </w:numPr>
        <w:spacing w:before="100" w:beforeAutospacing="1" w:after="100" w:afterAutospacing="1" w:line="240" w:lineRule="auto"/>
        <w:rPr>
          <w:rFonts w:ascii="Arial" w:hAnsi="Arial" w:cs="Arial"/>
          <w:sz w:val="24"/>
          <w:szCs w:val="24"/>
        </w:rPr>
      </w:pPr>
      <w:r>
        <w:rPr>
          <w:rFonts w:ascii="Arial" w:hAnsi="Arial" w:cs="Arial"/>
          <w:sz w:val="24"/>
          <w:szCs w:val="24"/>
        </w:rPr>
        <w:t xml:space="preserve">Travel that does </w:t>
      </w:r>
      <w:r>
        <w:rPr>
          <w:rFonts w:ascii="Arial" w:hAnsi="Arial" w:cs="Arial"/>
          <w:b/>
          <w:sz w:val="24"/>
          <w:szCs w:val="24"/>
        </w:rPr>
        <w:t>NOT</w:t>
      </w:r>
      <w:r w:rsidR="00426FC0" w:rsidRPr="00426FC0">
        <w:rPr>
          <w:rFonts w:ascii="Arial" w:hAnsi="Arial" w:cs="Arial"/>
          <w:sz w:val="24"/>
          <w:szCs w:val="24"/>
        </w:rPr>
        <w:t xml:space="preserve"> keep an employee away from home overnight i</w:t>
      </w:r>
      <w:r>
        <w:rPr>
          <w:rFonts w:ascii="Arial" w:hAnsi="Arial" w:cs="Arial"/>
          <w:sz w:val="24"/>
          <w:szCs w:val="24"/>
        </w:rPr>
        <w:t xml:space="preserve">s considered as </w:t>
      </w:r>
      <w:r w:rsidR="00737905">
        <w:rPr>
          <w:rFonts w:ascii="Arial" w:hAnsi="Arial" w:cs="Arial"/>
          <w:sz w:val="24"/>
          <w:szCs w:val="24"/>
        </w:rPr>
        <w:t xml:space="preserve">time worked.  </w:t>
      </w:r>
      <w:r w:rsidR="00737905">
        <w:rPr>
          <w:rFonts w:ascii="Arial" w:hAnsi="Arial" w:cs="Arial"/>
          <w:color w:val="0000FF"/>
          <w:sz w:val="24"/>
          <w:szCs w:val="24"/>
        </w:rPr>
        <w:t xml:space="preserve">(Example: Normal schedule is Monday – Friday, 8am – 5pm.  If you </w:t>
      </w:r>
      <w:r w:rsidR="00E25676">
        <w:rPr>
          <w:rFonts w:ascii="Arial" w:hAnsi="Arial" w:cs="Arial"/>
          <w:color w:val="0000FF"/>
          <w:sz w:val="24"/>
          <w:szCs w:val="24"/>
        </w:rPr>
        <w:t>travel</w:t>
      </w:r>
      <w:r w:rsidR="00737905">
        <w:rPr>
          <w:rFonts w:ascii="Arial" w:hAnsi="Arial" w:cs="Arial"/>
          <w:color w:val="0000FF"/>
          <w:sz w:val="24"/>
          <w:szCs w:val="24"/>
        </w:rPr>
        <w:t xml:space="preserve"> on a Saturday at 7am and r</w:t>
      </w:r>
      <w:r w:rsidR="00E25676">
        <w:rPr>
          <w:rFonts w:ascii="Arial" w:hAnsi="Arial" w:cs="Arial"/>
          <w:color w:val="0000FF"/>
          <w:sz w:val="24"/>
          <w:szCs w:val="24"/>
        </w:rPr>
        <w:t>eturn</w:t>
      </w:r>
      <w:r w:rsidR="00737905">
        <w:rPr>
          <w:rFonts w:ascii="Arial" w:hAnsi="Arial" w:cs="Arial"/>
          <w:color w:val="0000FF"/>
          <w:sz w:val="24"/>
          <w:szCs w:val="24"/>
        </w:rPr>
        <w:t xml:space="preserve"> at 2pm on the same day, those hours would be considered time worked).</w:t>
      </w:r>
    </w:p>
    <w:p w:rsidR="00426FC0" w:rsidRPr="00426FC0" w:rsidRDefault="00426FC0" w:rsidP="00426FC0">
      <w:pPr>
        <w:numPr>
          <w:ilvl w:val="0"/>
          <w:numId w:val="7"/>
        </w:numPr>
        <w:spacing w:before="100" w:beforeAutospacing="1" w:after="100" w:afterAutospacing="1" w:line="240" w:lineRule="auto"/>
        <w:rPr>
          <w:rFonts w:ascii="Arial" w:hAnsi="Arial" w:cs="Arial"/>
          <w:sz w:val="24"/>
          <w:szCs w:val="24"/>
        </w:rPr>
      </w:pPr>
      <w:r w:rsidRPr="00426FC0">
        <w:rPr>
          <w:rFonts w:ascii="Arial" w:hAnsi="Arial" w:cs="Arial"/>
          <w:sz w:val="24"/>
          <w:szCs w:val="24"/>
        </w:rPr>
        <w:t>Travel that occurs during the hours an employee normally works when the travel occurs on the employee's</w:t>
      </w:r>
      <w:r w:rsidR="00737905">
        <w:rPr>
          <w:rFonts w:ascii="Arial" w:hAnsi="Arial" w:cs="Arial"/>
          <w:sz w:val="24"/>
          <w:szCs w:val="24"/>
        </w:rPr>
        <w:t xml:space="preserve"> days off is considered as time</w:t>
      </w:r>
      <w:r w:rsidRPr="00426FC0">
        <w:rPr>
          <w:rFonts w:ascii="Arial" w:hAnsi="Arial" w:cs="Arial"/>
          <w:sz w:val="24"/>
          <w:szCs w:val="24"/>
        </w:rPr>
        <w:t xml:space="preserve"> worked.  </w:t>
      </w:r>
      <w:r w:rsidR="00737905">
        <w:rPr>
          <w:rFonts w:ascii="Arial" w:hAnsi="Arial" w:cs="Arial"/>
          <w:color w:val="0000FF"/>
          <w:sz w:val="24"/>
          <w:szCs w:val="24"/>
        </w:rPr>
        <w:t xml:space="preserve">(Example: Normal schedule is Monday – Friday, 8am – 5pm.  If you travel on Sunday at 10am and are still traveling at 8pm, only the hours between 10am – </w:t>
      </w:r>
      <w:r w:rsidR="00E25676">
        <w:rPr>
          <w:rFonts w:ascii="Arial" w:hAnsi="Arial" w:cs="Arial"/>
          <w:color w:val="0000FF"/>
          <w:sz w:val="24"/>
          <w:szCs w:val="24"/>
        </w:rPr>
        <w:t>5pm would</w:t>
      </w:r>
      <w:r w:rsidR="00737905">
        <w:rPr>
          <w:rFonts w:ascii="Arial" w:hAnsi="Arial" w:cs="Arial"/>
          <w:color w:val="0000FF"/>
          <w:sz w:val="24"/>
          <w:szCs w:val="24"/>
        </w:rPr>
        <w:t xml:space="preserve"> be considered time worked.)</w:t>
      </w:r>
    </w:p>
    <w:p w:rsidR="00265F75" w:rsidRPr="00265F75" w:rsidRDefault="00265F75" w:rsidP="00265F75">
      <w:pPr>
        <w:spacing w:after="120"/>
        <w:rPr>
          <w:rStyle w:val="SubtleReference"/>
          <w:rFonts w:ascii="Arial" w:hAnsi="Arial" w:cs="Arial"/>
          <w:b/>
          <w:smallCaps w:val="0"/>
          <w:color w:val="auto"/>
          <w:sz w:val="28"/>
          <w:szCs w:val="28"/>
          <w:u w:val="none"/>
        </w:rPr>
      </w:pPr>
    </w:p>
    <w:sectPr w:rsidR="00265F75" w:rsidRPr="00265F75" w:rsidSect="00265F7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8E9"/>
    <w:multiLevelType w:val="hybridMultilevel"/>
    <w:tmpl w:val="E456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E52AF"/>
    <w:multiLevelType w:val="hybridMultilevel"/>
    <w:tmpl w:val="AB7C6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F5176"/>
    <w:multiLevelType w:val="hybridMultilevel"/>
    <w:tmpl w:val="A6DA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E638D"/>
    <w:multiLevelType w:val="hybridMultilevel"/>
    <w:tmpl w:val="E19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A7346"/>
    <w:multiLevelType w:val="hybridMultilevel"/>
    <w:tmpl w:val="309426DA"/>
    <w:lvl w:ilvl="0" w:tplc="C66003B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F64456"/>
    <w:multiLevelType w:val="multilevel"/>
    <w:tmpl w:val="A7061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F28E4"/>
    <w:multiLevelType w:val="hybridMultilevel"/>
    <w:tmpl w:val="8074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B1"/>
    <w:rsid w:val="001A3CAC"/>
    <w:rsid w:val="00251031"/>
    <w:rsid w:val="00265F75"/>
    <w:rsid w:val="00426FC0"/>
    <w:rsid w:val="005C4AB1"/>
    <w:rsid w:val="00737905"/>
    <w:rsid w:val="007A4B36"/>
    <w:rsid w:val="00842FBE"/>
    <w:rsid w:val="00922C7C"/>
    <w:rsid w:val="00A704AD"/>
    <w:rsid w:val="00C22DF8"/>
    <w:rsid w:val="00CD1480"/>
    <w:rsid w:val="00DA3D97"/>
    <w:rsid w:val="00E25676"/>
    <w:rsid w:val="00E713B4"/>
    <w:rsid w:val="00EE31E8"/>
    <w:rsid w:val="00F8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C268"/>
  <w15:docId w15:val="{9AF84C76-F193-4452-9448-8D426F8F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AB1"/>
    <w:pPr>
      <w:spacing w:line="276" w:lineRule="auto"/>
    </w:pPr>
  </w:style>
  <w:style w:type="paragraph" w:styleId="Heading1">
    <w:name w:val="heading 1"/>
    <w:basedOn w:val="Normal"/>
    <w:next w:val="Normal"/>
    <w:link w:val="Heading1Char"/>
    <w:uiPriority w:val="9"/>
    <w:qFormat/>
    <w:rsid w:val="007A4B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4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B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4B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A4B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4B3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A4B36"/>
    <w:pPr>
      <w:ind w:left="720"/>
      <w:contextualSpacing/>
    </w:pPr>
  </w:style>
  <w:style w:type="character" w:styleId="SubtleReference">
    <w:name w:val="Subtle Reference"/>
    <w:basedOn w:val="DefaultParagraphFont"/>
    <w:uiPriority w:val="31"/>
    <w:qFormat/>
    <w:rsid w:val="005C4AB1"/>
    <w:rPr>
      <w:smallCaps/>
      <w:color w:val="C0504D" w:themeColor="accent2"/>
      <w:u w:val="single"/>
    </w:rPr>
  </w:style>
  <w:style w:type="character" w:styleId="Hyperlink">
    <w:name w:val="Hyperlink"/>
    <w:basedOn w:val="DefaultParagraphFont"/>
    <w:uiPriority w:val="99"/>
    <w:unhideWhenUsed/>
    <w:rsid w:val="005C4AB1"/>
    <w:rPr>
      <w:color w:val="0000FF" w:themeColor="hyperlink"/>
      <w:u w:val="single"/>
    </w:rPr>
  </w:style>
  <w:style w:type="character" w:styleId="FollowedHyperlink">
    <w:name w:val="FollowedHyperlink"/>
    <w:basedOn w:val="DefaultParagraphFont"/>
    <w:uiPriority w:val="99"/>
    <w:semiHidden/>
    <w:unhideWhenUsed/>
    <w:rsid w:val="005C4A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87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s.ucdavis.edu/our_services/travel-e-entertainment/travel/connexxus.html" TargetMode="External"/><Relationship Id="rId3" Type="http://schemas.openxmlformats.org/officeDocument/2006/relationships/settings" Target="settings.xml"/><Relationship Id="rId7" Type="http://schemas.openxmlformats.org/officeDocument/2006/relationships/hyperlink" Target="https://mytravel.ucdavis.edu:8443/concur/exp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vel.ucdavis.edu/corpcard/" TargetMode="External"/><Relationship Id="rId5" Type="http://schemas.openxmlformats.org/officeDocument/2006/relationships/hyperlink" Target="http://policy.ucop.edu/doc/3420365/BFB-G-2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CAES</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Orozco, Nora</dc:creator>
  <cp:lastModifiedBy>Kerry A White</cp:lastModifiedBy>
  <cp:revision>2</cp:revision>
  <dcterms:created xsi:type="dcterms:W3CDTF">2018-02-06T18:50:00Z</dcterms:created>
  <dcterms:modified xsi:type="dcterms:W3CDTF">2018-02-06T18:50:00Z</dcterms:modified>
</cp:coreProperties>
</file>